
<file path=[Content_Types].xml><?xml version="1.0" encoding="utf-8"?>
<Types xmlns="http://schemas.openxmlformats.org/package/2006/content-types">
  <Default Extension="emf" ContentType="image/x-emf"/>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5" Type="http://schemas.openxmlformats.org/officeDocument/2006/relationships/officeDocument" Target="word/document.xml"/><Relationship Id="rId1" Type="http://schemas.openxmlformats.org/package/2006/relationships/metadata/thumbnail" Target="docProps/thumbnail.emf"/><Relationship Id="rId3" Type="http://schemas.openxmlformats.org/package/2006/relationships/metadata/core-properties" Target="docProps/core.xml"/><Relationship Id="rId2"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360" w:lineRule="auto"/>
        <w:jc w:val="center"/>
        <w:rPr>
          <w:rFonts w:asciiTheme="majorBidi" w:hAnsiTheme="majorBidi" w:cstheme="majorBidi"/>
          <w:sz w:val="28"/>
          <w:szCs w:val="28"/>
        </w:rPr>
      </w:pPr>
      <w:r>
        <w:rPr>
          <w:rFonts w:asciiTheme="majorBidi" w:hAnsiTheme="majorBidi" w:cstheme="majorBidi"/>
          <w:sz w:val="28"/>
          <w:szCs w:val="28"/>
        </w:rPr>
        <w:t>SENTIMEN ANALISIS REVIEW FILM PADA IMDB MENGGUNAKAN ALGORITMA LOGISTIC REGRESSION</w:t>
      </w:r>
    </w:p>
    <w:p>
      <w:pPr>
        <w:spacing w:line="360" w:lineRule="auto"/>
        <w:jc w:val="center"/>
        <w:rPr>
          <w:rFonts w:asciiTheme="majorBidi" w:hAnsiTheme="majorBidi" w:cstheme="majorBidi"/>
        </w:rPr>
      </w:pPr>
    </w:p>
    <w:p>
      <w:pPr>
        <w:spacing w:line="360" w:lineRule="auto"/>
        <w:jc w:val="center"/>
        <w:rPr>
          <w:rFonts w:asciiTheme="majorBidi" w:hAnsiTheme="majorBidi" w:cstheme="majorBidi"/>
        </w:rPr>
      </w:pPr>
      <w:r>
        <w:rPr>
          <w:rFonts w:asciiTheme="majorBidi" w:hAnsiTheme="majorBidi" w:cstheme="majorBidi"/>
        </w:rPr>
        <w:t>Diajukan Sebagai Syarat Untuk Menyelesaikan</w:t>
      </w:r>
    </w:p>
    <w:p>
      <w:pPr>
        <w:spacing w:line="360" w:lineRule="auto"/>
        <w:jc w:val="center"/>
        <w:rPr>
          <w:rFonts w:asciiTheme="majorBidi" w:hAnsiTheme="majorBidi" w:cstheme="majorBidi"/>
        </w:rPr>
      </w:pPr>
      <w:r>
        <w:rPr>
          <w:rFonts w:asciiTheme="majorBidi" w:hAnsiTheme="majorBidi" w:cstheme="majorBidi"/>
        </w:rPr>
        <w:t>Pendidikan Program Strata-1 Pada</w:t>
      </w:r>
    </w:p>
    <w:p>
      <w:pPr>
        <w:spacing w:line="360" w:lineRule="auto"/>
        <w:jc w:val="center"/>
        <w:rPr>
          <w:rFonts w:asciiTheme="majorBidi" w:hAnsiTheme="majorBidi" w:cstheme="majorBidi"/>
        </w:rPr>
      </w:pPr>
      <w:r>
        <w:rPr>
          <w:rFonts w:asciiTheme="majorBidi" w:hAnsiTheme="majorBidi" w:cstheme="majorBidi"/>
        </w:rPr>
        <w:t>Jurusan Teknik Informatika</w:t>
      </w:r>
    </w:p>
    <w:p>
      <w:pPr>
        <w:spacing w:line="360" w:lineRule="auto"/>
        <w:jc w:val="center"/>
        <w:rPr>
          <w:rFonts w:asciiTheme="majorBidi" w:hAnsiTheme="majorBidi" w:cstheme="majorBidi"/>
        </w:rPr>
      </w:pPr>
    </w:p>
    <w:p>
      <w:pPr>
        <w:spacing w:line="360" w:lineRule="auto"/>
        <w:jc w:val="center"/>
        <w:rPr>
          <w:rFonts w:asciiTheme="majorBidi" w:hAnsiTheme="majorBidi" w:cstheme="majorBidi"/>
        </w:rPr>
      </w:pPr>
      <w:r>
        <w:rPr>
          <w:rFonts w:asciiTheme="majorBidi" w:hAnsiTheme="majorBidi" w:cstheme="majorBidi"/>
        </w:rPr>
        <w:t>Oleh:</w:t>
      </w:r>
    </w:p>
    <w:p>
      <w:pPr>
        <w:spacing w:line="360" w:lineRule="auto"/>
        <w:jc w:val="center"/>
        <w:rPr>
          <w:rFonts w:asciiTheme="majorBidi" w:hAnsiTheme="majorBidi" w:cstheme="majorBidi"/>
        </w:rPr>
      </w:pPr>
    </w:p>
    <w:p>
      <w:pPr>
        <w:spacing w:line="360" w:lineRule="auto"/>
        <w:jc w:val="center"/>
        <w:rPr>
          <w:rFonts w:asciiTheme="majorBidi" w:hAnsiTheme="majorBidi" w:cstheme="majorBidi"/>
        </w:rPr>
      </w:pPr>
      <w:r>
        <w:rPr>
          <w:rFonts w:asciiTheme="majorBidi" w:hAnsiTheme="majorBidi" w:cstheme="majorBidi"/>
        </w:rPr>
        <w:t>Muhammad Azka Faridi</w:t>
      </w:r>
    </w:p>
    <w:p>
      <w:pPr>
        <w:spacing w:line="360" w:lineRule="auto"/>
        <w:jc w:val="center"/>
        <w:rPr>
          <w:rFonts w:asciiTheme="majorBidi" w:hAnsiTheme="majorBidi" w:cstheme="majorBidi"/>
        </w:rPr>
      </w:pPr>
      <w:r>
        <w:rPr>
          <w:rFonts w:asciiTheme="majorBidi" w:hAnsiTheme="majorBidi" w:cstheme="majorBidi"/>
        </w:rPr>
        <w:t>NIM: 09021382227132</w:t>
      </w:r>
    </w:p>
    <w:p>
      <w:pPr>
        <w:spacing w:line="360" w:lineRule="auto"/>
        <w:jc w:val="center"/>
        <w:rPr>
          <w:rFonts w:asciiTheme="majorBidi" w:hAnsiTheme="majorBidi" w:cstheme="majorBidi"/>
        </w:rPr>
      </w:pPr>
    </w:p>
    <w:p>
      <w:pPr>
        <w:spacing w:line="360" w:lineRule="auto"/>
        <w:jc w:val="center"/>
        <w:rPr>
          <w:rFonts w:asciiTheme="majorBidi" w:hAnsiTheme="majorBidi" w:cstheme="majorBidi"/>
        </w:rPr>
      </w:pPr>
      <w:r>
        <w:rPr>
          <w:rFonts w:asciiTheme="majorBidi" w:hAnsiTheme="majorBidi" w:cstheme="majorBidi"/>
        </w:rPr>
        <w:t>JURUSAN TEKNIK INFORMATIKA</w:t>
      </w:r>
    </w:p>
    <w:p>
      <w:pPr>
        <w:spacing w:line="360" w:lineRule="auto"/>
        <w:jc w:val="center"/>
        <w:rPr>
          <w:rFonts w:asciiTheme="majorBidi" w:hAnsiTheme="majorBidi" w:cstheme="majorBidi"/>
        </w:rPr>
      </w:pPr>
      <w:r>
        <w:rPr>
          <w:rFonts w:asciiTheme="majorBidi" w:hAnsiTheme="majorBidi" w:cstheme="majorBidi"/>
        </w:rPr>
        <w:t>FAKULTAS ILMU KOMPUTER UNIVERSITAS SRIWIJAYA</w:t>
      </w:r>
    </w:p>
    <w:p>
      <w:pPr>
        <w:spacing w:line="360" w:lineRule="auto"/>
        <w:jc w:val="center"/>
        <w:rPr>
          <w:rFonts w:asciiTheme="majorBidi" w:hAnsiTheme="majorBidi" w:cstheme="majorBidi"/>
        </w:rPr>
      </w:pPr>
      <w:r>
        <w:rPr>
          <w:rFonts w:asciiTheme="majorBidi" w:hAnsiTheme="majorBidi" w:cstheme="majorBidi"/>
        </w:rPr>
        <w:t>2025</w:t>
      </w:r>
    </w:p>
    <w:p>
      <w:pPr>
        <w:spacing w:line="360" w:lineRule="auto"/>
        <w:jc w:val="both"/>
        <w:rPr>
          <w:rFonts w:asciiTheme="majorBidi" w:hAnsiTheme="majorBidi" w:cstheme="majorBidi"/>
        </w:rPr>
      </w:pPr>
      <w:r>
        <w:rPr>
          <w:rFonts w:asciiTheme="majorBidi" w:hAnsiTheme="majorBidi" w:cstheme="majorBidi"/>
        </w:rPr>
        <w:br w:type="page"/>
      </w:r>
    </w:p>
    <w:p>
      <w:pPr>
        <w:spacing w:line="360" w:lineRule="auto"/>
        <w:jc w:val="center"/>
        <w:rPr>
          <w:rFonts w:asciiTheme="majorBidi" w:hAnsiTheme="majorBidi" w:cstheme="majorBidi"/>
        </w:rPr>
      </w:pPr>
      <w:r>
        <w:rPr>
          <w:rFonts w:asciiTheme="majorBidi" w:hAnsiTheme="majorBidi" w:cstheme="majorBidi"/>
        </w:rPr>
        <w:t>ABSTRACT</w:t>
      </w:r>
    </w:p>
    <w:p>
      <w:pPr>
        <w:spacing w:line="360" w:lineRule="auto"/>
        <w:jc w:val="both"/>
        <w:rPr>
          <w:rFonts w:asciiTheme="majorBidi" w:hAnsiTheme="majorBidi" w:cstheme="majorBidi"/>
        </w:rPr>
      </w:pPr>
      <w:r>
        <w:rPr>
          <w:rFonts w:asciiTheme="majorBidi" w:hAnsiTheme="majorBidi" w:cstheme="majorBidi"/>
        </w:rPr>
        <w:tab/>
      </w:r>
      <w:r>
        <w:rPr>
          <w:rFonts w:asciiTheme="majorBidi" w:hAnsiTheme="majorBidi" w:cstheme="majorBidi"/>
        </w:rPr>
        <w:t>Sentiment Analysis is a subfield of Machine Learning that focuses on analyzing opinions expressed in textual data. IMDb, as a widely used platform, provides a space for movie enthusiasts worldwide to share their thoughts and reviews. User feedback can serve as a benchmark for eva</w:t>
      </w:r>
      <w:bookmarkStart w:id="0" w:name="_GoBack"/>
      <w:bookmarkEnd w:id="0"/>
      <w:r>
        <w:rPr>
          <w:rFonts w:asciiTheme="majorBidi" w:hAnsiTheme="majorBidi" w:cstheme="majorBidi"/>
        </w:rPr>
        <w:t>luating a film's success. This research aims to classify reviews into positive and negative categories using the Logistic Regression algorithm combined with Grid Search and Active Learning methods. The classification results show that the highest accuracy achieved is 90.90% using Logistic Regression with the combination of Grid Search and Active Learning. Meanwhile, Logistic Regression with Active Learning alone achieved an accuracy of 90.58%, Logistic Regression with Grid Search reached 90.17%, and the basic Logistic Regression model achieved an accuracy of 89.81%.</w:t>
      </w:r>
    </w:p>
    <w:p>
      <w:pPr>
        <w:spacing w:line="360" w:lineRule="auto"/>
        <w:jc w:val="both"/>
        <w:rPr>
          <w:rFonts w:asciiTheme="majorBidi" w:hAnsiTheme="majorBidi" w:cstheme="majorBidi"/>
        </w:rPr>
      </w:pPr>
    </w:p>
    <w:p>
      <w:pPr>
        <w:spacing w:line="360" w:lineRule="auto"/>
        <w:jc w:val="both"/>
        <w:rPr>
          <w:rFonts w:asciiTheme="majorBidi" w:hAnsiTheme="majorBidi" w:cstheme="majorBidi"/>
        </w:rPr>
      </w:pPr>
      <w:r>
        <w:rPr>
          <w:rFonts w:asciiTheme="majorBidi" w:hAnsiTheme="majorBidi" w:cstheme="majorBidi"/>
        </w:rPr>
        <w:t>Keywords:  Sentiment Analysis, Logistic Regression, Grid Search, Active Learning</w:t>
      </w:r>
    </w:p>
    <w:p>
      <w:pPr>
        <w:spacing w:line="360" w:lineRule="auto"/>
        <w:jc w:val="both"/>
        <w:rPr>
          <w:rFonts w:asciiTheme="majorBidi" w:hAnsiTheme="majorBidi" w:cstheme="majorBidi"/>
        </w:rPr>
      </w:pPr>
    </w:p>
    <w:p>
      <w:pPr>
        <w:spacing w:line="360" w:lineRule="auto"/>
        <w:jc w:val="both"/>
        <w:rPr>
          <w:rFonts w:asciiTheme="majorBidi" w:hAnsiTheme="majorBidi" w:cstheme="majorBidi"/>
        </w:rPr>
      </w:pPr>
    </w:p>
    <w:p>
      <w:pPr>
        <w:spacing w:line="360" w:lineRule="auto"/>
        <w:jc w:val="both"/>
        <w:rPr>
          <w:rFonts w:asciiTheme="majorBidi" w:hAnsiTheme="majorBidi" w:cstheme="majorBidi"/>
        </w:rPr>
      </w:pPr>
      <w:r>
        <w:rPr>
          <w:rFonts w:asciiTheme="majorBidi" w:hAnsiTheme="majorBidi" w:cstheme="majorBidi"/>
        </w:rPr>
        <w:br w:type="page"/>
      </w:r>
    </w:p>
    <w:p>
      <w:pPr>
        <w:spacing w:line="360" w:lineRule="auto"/>
        <w:jc w:val="center"/>
        <w:rPr>
          <w:rFonts w:asciiTheme="majorBidi" w:hAnsiTheme="majorBidi" w:cstheme="majorBidi"/>
        </w:rPr>
      </w:pPr>
      <w:r>
        <w:rPr>
          <w:rFonts w:asciiTheme="majorBidi" w:hAnsiTheme="majorBidi" w:cstheme="majorBidi"/>
        </w:rPr>
        <w:t>ABSTRAK</w:t>
      </w:r>
    </w:p>
    <w:p>
      <w:pPr>
        <w:spacing w:line="360" w:lineRule="auto"/>
        <w:jc w:val="both"/>
        <w:rPr>
          <w:rFonts w:asciiTheme="majorBidi" w:hAnsiTheme="majorBidi" w:cstheme="majorBidi"/>
        </w:rPr>
      </w:pPr>
      <w:r>
        <w:rPr>
          <w:rFonts w:asciiTheme="majorBidi" w:hAnsiTheme="majorBidi" w:cstheme="majorBidi"/>
        </w:rPr>
        <w:tab/>
      </w:r>
      <w:r>
        <w:rPr>
          <w:rFonts w:asciiTheme="majorBidi" w:hAnsiTheme="majorBidi" w:cstheme="majorBidi"/>
        </w:rPr>
        <w:t>Sentiment analysis merupakan salah satu bidang dalam machine learning yang berfokus pada analisis opini dalam bentuk teks. IMDb, sebagai platform yang telah lama digunakan, menyediakan informasi sekaligus menjadi wadah bagi para pecinta film di seluruh dunia untuk berbagi pendapat. Respons yang diberikan oleh pengguna dapat menjadi tolak ukur keberhasilan suatu film. Penelitian ini bertujuan untuk mengklasifikasikan opini menjadi dua kategori, yaitu positif dan negatif, dengan menggunakan algoritma Logistic Regression yang dikombinasikan dengan metode Grid Search dan Active Learning. Hasil klasifikasi menunjukkan bahwa akurasi tertinggi yang diperoleh adalah sebesar 90,90% pada Logistic Regression dengan kombinasi metode Grid Search dan Active Learning. Sementara itu, Logistic Regression dengan metode Active Learning menghasilkan akurasi sebesar 90,58%, dan dengan metode Grid Search sebesar 90,17%. Adapun Logistic Regression tanpa metode optimasi menghasilkan akurasi sebesar 89,81%.</w:t>
      </w:r>
    </w:p>
    <w:p>
      <w:pPr>
        <w:spacing w:line="360" w:lineRule="auto"/>
        <w:jc w:val="both"/>
        <w:rPr>
          <w:rFonts w:asciiTheme="majorBidi" w:hAnsiTheme="majorBidi" w:cstheme="majorBidi"/>
        </w:rPr>
      </w:pPr>
    </w:p>
    <w:p>
      <w:pPr>
        <w:spacing w:line="360" w:lineRule="auto"/>
        <w:jc w:val="both"/>
        <w:rPr>
          <w:rFonts w:asciiTheme="majorBidi" w:hAnsiTheme="majorBidi" w:cstheme="majorBidi"/>
        </w:rPr>
      </w:pPr>
      <w:r>
        <w:rPr>
          <w:rFonts w:asciiTheme="majorBidi" w:hAnsiTheme="majorBidi" w:cstheme="majorBidi"/>
        </w:rPr>
        <w:t>Kata Kunci:  Sentimen Analisis, Logistic Regression, Grid Search, Active Learning</w:t>
      </w:r>
    </w:p>
    <w:p>
      <w:pPr>
        <w:spacing w:line="360" w:lineRule="auto"/>
        <w:jc w:val="both"/>
        <w:rPr>
          <w:rFonts w:asciiTheme="majorBidi" w:hAnsiTheme="majorBidi" w:cstheme="majorBidi"/>
        </w:rPr>
      </w:pPr>
    </w:p>
    <w:p>
      <w:pPr>
        <w:spacing w:line="360" w:lineRule="auto"/>
        <w:jc w:val="both"/>
        <w:rPr>
          <w:rFonts w:asciiTheme="majorBidi" w:hAnsiTheme="majorBidi" w:cstheme="majorBidi"/>
        </w:rPr>
      </w:pPr>
      <w:r>
        <w:rPr>
          <w:rFonts w:asciiTheme="majorBidi" w:hAnsiTheme="majorBidi" w:cstheme="majorBidi"/>
        </w:rPr>
        <w:br w:type="page"/>
      </w:r>
    </w:p>
    <w:p>
      <w:pPr>
        <w:spacing w:line="360" w:lineRule="auto"/>
        <w:jc w:val="center"/>
        <w:rPr>
          <w:rFonts w:asciiTheme="majorBidi" w:hAnsiTheme="majorBidi" w:cstheme="majorBidi"/>
        </w:rPr>
      </w:pPr>
      <w:r>
        <w:rPr>
          <w:rFonts w:asciiTheme="majorBidi" w:hAnsiTheme="majorBidi" w:cstheme="majorBidi"/>
        </w:rPr>
        <w:t>KATA PENGANTAR</w:t>
      </w:r>
    </w:p>
    <w:p>
      <w:pPr>
        <w:spacing w:line="360" w:lineRule="auto"/>
        <w:jc w:val="both"/>
        <w:rPr>
          <w:rFonts w:asciiTheme="majorBidi" w:hAnsiTheme="majorBidi" w:cstheme="majorBidi"/>
        </w:rPr>
      </w:pPr>
      <w:r>
        <w:rPr>
          <w:rFonts w:asciiTheme="majorBidi" w:hAnsiTheme="majorBidi" w:cstheme="majorBidi"/>
        </w:rPr>
        <w:tab/>
      </w:r>
      <w:r>
        <w:rPr>
          <w:rFonts w:asciiTheme="majorBidi" w:hAnsiTheme="majorBidi" w:cstheme="majorBidi"/>
        </w:rPr>
        <w:t>Segala Puji dan syukur kepada Allah Swt atas berkat, rahmat, dan RidhoNya yang telah diberikan kepada Penulis sehingga dapat menyelesaikan skripsi ini yang berjudul “</w:t>
      </w:r>
      <w:r>
        <w:rPr>
          <w:rFonts w:asciiTheme="majorBidi" w:hAnsiTheme="majorBidi" w:cstheme="majorBidi"/>
          <w:b/>
          <w:bCs/>
        </w:rPr>
        <w:t>Sentimen Analisis Review Film pada IMDb Menggunakan Algoritma Logistic Regression</w:t>
      </w:r>
      <w:r>
        <w:rPr>
          <w:rFonts w:asciiTheme="majorBidi" w:hAnsiTheme="majorBidi" w:cstheme="majorBidi"/>
        </w:rPr>
        <w:t>”. Skripsi ini disusun untuk memenuhi salah satu syarat guna menyelesaikan pendidikan program Strata-1 pada Fakultas Ilmu Komputer Program Studi Teknik Informatika di Universitas Sriwijaya</w:t>
      </w:r>
      <w:r>
        <w:rPr>
          <w:rFonts w:asciiTheme="majorBidi" w:hAnsiTheme="majorBidi" w:cstheme="majorBidi"/>
        </w:rPr>
        <w:tab/>
      </w:r>
    </w:p>
    <w:p>
      <w:pPr>
        <w:spacing w:line="360" w:lineRule="auto"/>
        <w:jc w:val="both"/>
        <w:rPr>
          <w:rFonts w:asciiTheme="majorBidi" w:hAnsiTheme="majorBidi" w:cstheme="majorBidi"/>
        </w:rPr>
      </w:pPr>
      <w:r>
        <w:rPr>
          <w:rFonts w:asciiTheme="majorBidi" w:hAnsiTheme="majorBidi" w:cstheme="majorBidi"/>
        </w:rPr>
        <w:tab/>
      </w:r>
      <w:r>
        <w:rPr>
          <w:rFonts w:asciiTheme="majorBidi" w:hAnsiTheme="majorBidi" w:cstheme="majorBidi"/>
        </w:rPr>
        <w:t>Dalam penulisan ini penulis menyadari bahwa tanpa adanya bimbingan bantuan serta dukungan maupun petunjuk dari semua pihak, tidak mungkin laporan ini dapat diselesaikan. Oleh karena itu pada kesempatan ini penulis menyampaikan rasa terima kasih kepada:</w:t>
      </w:r>
    </w:p>
    <w:p>
      <w:pPr>
        <w:pStyle w:val="7"/>
        <w:numPr>
          <w:ilvl w:val="0"/>
          <w:numId w:val="1"/>
        </w:numPr>
        <w:spacing w:line="360" w:lineRule="auto"/>
        <w:jc w:val="both"/>
        <w:rPr>
          <w:rFonts w:asciiTheme="majorBidi" w:hAnsiTheme="majorBidi" w:cstheme="majorBidi"/>
        </w:rPr>
      </w:pPr>
      <w:r>
        <w:rPr>
          <w:rFonts w:asciiTheme="majorBidi" w:hAnsiTheme="majorBidi" w:cstheme="majorBidi"/>
        </w:rPr>
        <w:t>Allah Subhanahu Wa Ta’ala yang telah memberikan hamba kesehatan dan kelancaran sehingga dapat menyelesaikan laporan ini.</w:t>
      </w:r>
    </w:p>
    <w:p>
      <w:pPr>
        <w:pStyle w:val="7"/>
        <w:numPr>
          <w:ilvl w:val="0"/>
          <w:numId w:val="1"/>
        </w:numPr>
        <w:spacing w:line="360" w:lineRule="auto"/>
        <w:jc w:val="both"/>
        <w:rPr>
          <w:rFonts w:asciiTheme="majorBidi" w:hAnsiTheme="majorBidi" w:cstheme="majorBidi"/>
        </w:rPr>
      </w:pPr>
      <w:r>
        <w:rPr>
          <w:rFonts w:asciiTheme="majorBidi" w:hAnsiTheme="majorBidi" w:cstheme="majorBidi"/>
        </w:rPr>
        <w:t>Keluarga tercinta yang selalu memberikan semangat.</w:t>
      </w:r>
    </w:p>
    <w:p>
      <w:pPr>
        <w:pStyle w:val="7"/>
        <w:numPr>
          <w:ilvl w:val="0"/>
          <w:numId w:val="1"/>
        </w:numPr>
        <w:spacing w:line="360" w:lineRule="auto"/>
        <w:jc w:val="both"/>
        <w:rPr>
          <w:rFonts w:asciiTheme="majorBidi" w:hAnsiTheme="majorBidi" w:cstheme="majorBidi"/>
        </w:rPr>
      </w:pPr>
      <w:r>
        <w:rPr>
          <w:rFonts w:asciiTheme="majorBidi" w:hAnsiTheme="majorBidi" w:cstheme="majorBidi"/>
        </w:rPr>
        <w:t>Bapak Prof. Dr. Erwin, S.Si., M.Si.  selaku Dekan Fakultas Ilmu Komputer Universitas Sriwijaya.</w:t>
      </w:r>
    </w:p>
    <w:p>
      <w:pPr>
        <w:pStyle w:val="7"/>
        <w:numPr>
          <w:ilvl w:val="0"/>
          <w:numId w:val="1"/>
        </w:numPr>
        <w:spacing w:line="360" w:lineRule="auto"/>
        <w:jc w:val="both"/>
        <w:rPr>
          <w:rFonts w:asciiTheme="majorBidi" w:hAnsiTheme="majorBidi" w:cstheme="majorBidi"/>
        </w:rPr>
      </w:pPr>
      <w:r>
        <w:rPr>
          <w:rFonts w:asciiTheme="majorBidi" w:hAnsiTheme="majorBidi" w:cstheme="majorBidi"/>
        </w:rPr>
        <w:t>Bapak Hadipurnawan Satria, S.Kom., M.Sc., Ph.D.selaku Ketua Jurusan Teknik Informatika Fakultas Komputer Universitas Sriwijaya.</w:t>
      </w:r>
    </w:p>
    <w:p>
      <w:pPr>
        <w:pStyle w:val="7"/>
        <w:numPr>
          <w:ilvl w:val="0"/>
          <w:numId w:val="1"/>
        </w:numPr>
        <w:spacing w:line="360" w:lineRule="auto"/>
        <w:jc w:val="both"/>
        <w:rPr>
          <w:rFonts w:asciiTheme="majorBidi" w:hAnsiTheme="majorBidi" w:cstheme="majorBidi"/>
        </w:rPr>
      </w:pPr>
      <w:r>
        <w:rPr>
          <w:rFonts w:asciiTheme="majorBidi" w:hAnsiTheme="majorBidi" w:cstheme="majorBidi"/>
        </w:rPr>
        <w:t>Ibu Junia Kurniati, M.Kom. selaku pembimbing kerja praktik yang telah memberikan arahan kepada penulis untuk menyelesaikan laporan ini..</w:t>
      </w:r>
    </w:p>
    <w:p>
      <w:pPr>
        <w:pStyle w:val="7"/>
        <w:numPr>
          <w:ilvl w:val="0"/>
          <w:numId w:val="1"/>
        </w:numPr>
        <w:spacing w:line="360" w:lineRule="auto"/>
        <w:jc w:val="both"/>
        <w:rPr>
          <w:rFonts w:asciiTheme="majorBidi" w:hAnsiTheme="majorBidi" w:cstheme="majorBidi"/>
        </w:rPr>
      </w:pPr>
      <w:r>
        <w:rPr>
          <w:rFonts w:asciiTheme="majorBidi" w:hAnsiTheme="majorBidi" w:cstheme="majorBidi"/>
        </w:rPr>
        <w:t>Seluruh Bapak dan Ibu Dosen Program Studi Teknik Informatika Fakultas Ilmu Komputer Universitas Sriwijaya atas ilmu yang telah diberikan.</w:t>
      </w:r>
    </w:p>
    <w:p>
      <w:pPr>
        <w:pStyle w:val="7"/>
        <w:numPr>
          <w:ilvl w:val="0"/>
          <w:numId w:val="1"/>
        </w:numPr>
        <w:spacing w:line="360" w:lineRule="auto"/>
        <w:jc w:val="both"/>
        <w:rPr>
          <w:rFonts w:asciiTheme="majorBidi" w:hAnsiTheme="majorBidi" w:cstheme="majorBidi"/>
        </w:rPr>
      </w:pPr>
      <w:r>
        <w:rPr>
          <w:rFonts w:asciiTheme="majorBidi" w:hAnsiTheme="majorBidi" w:cstheme="majorBidi"/>
        </w:rPr>
        <w:t>Seluruh Tata Usaha Program Studi Teknik Informatika Fakultas Ilmu Komputer Universitas Sriwijaya atas kemudahan administrasi yang telah diberikan.</w:t>
      </w:r>
    </w:p>
    <w:p>
      <w:pPr>
        <w:pStyle w:val="7"/>
        <w:numPr>
          <w:ilvl w:val="0"/>
          <w:numId w:val="1"/>
        </w:numPr>
        <w:spacing w:line="360" w:lineRule="auto"/>
        <w:jc w:val="both"/>
        <w:rPr>
          <w:rFonts w:asciiTheme="majorBidi" w:hAnsiTheme="majorBidi" w:cstheme="majorBidi"/>
        </w:rPr>
      </w:pPr>
      <w:r>
        <w:rPr>
          <w:rFonts w:asciiTheme="majorBidi" w:hAnsiTheme="majorBidi" w:cstheme="majorBidi"/>
        </w:rPr>
        <w:t>Teman-teman seperjuangan.</w:t>
      </w:r>
    </w:p>
    <w:p>
      <w:pPr>
        <w:spacing w:line="360" w:lineRule="auto"/>
        <w:jc w:val="both"/>
        <w:rPr>
          <w:rFonts w:asciiTheme="majorBidi" w:hAnsiTheme="majorBidi" w:cstheme="majorBidi"/>
        </w:rPr>
      </w:pPr>
      <w:r>
        <w:rPr>
          <w:rFonts w:asciiTheme="majorBidi" w:hAnsiTheme="majorBidi" w:cstheme="majorBidi"/>
        </w:rPr>
        <w:tab/>
      </w:r>
      <w:r>
        <w:rPr>
          <w:rFonts w:asciiTheme="majorBidi" w:hAnsiTheme="majorBidi" w:cstheme="majorBidi"/>
        </w:rPr>
        <w:t>Penulis juga mengucapkan terima kasih kepada semua pihak yang telah membantu penulis dalam menyelesaikan laporan ini dan tidak dapat disebutkan satu per satu. Penulis berharap semoga tulisan ini dapat menjadi bahan pembelajaran dimasa yang akan datang. Penulis juga meminta maaf apabila terdapat kesalahan dan kekhilafan dalam penulisan laporan ini. Penulis sangat mengharapkan kritik dan saran yang sifatnya membangun demi kesempurnaan tulisan ini.</w:t>
      </w:r>
    </w:p>
    <w:p>
      <w:pPr>
        <w:spacing w:line="360" w:lineRule="auto"/>
        <w:jc w:val="both"/>
        <w:rPr>
          <w:rFonts w:asciiTheme="majorBidi" w:hAnsiTheme="majorBidi" w:cstheme="majorBidi"/>
        </w:rPr>
      </w:pPr>
    </w:p>
    <w:p>
      <w:pPr>
        <w:spacing w:line="360" w:lineRule="auto"/>
        <w:jc w:val="both"/>
        <w:rPr>
          <w:rFonts w:asciiTheme="majorBidi" w:hAnsiTheme="majorBidi" w:cstheme="majorBidi"/>
        </w:rPr>
      </w:pPr>
      <w:r>
        <w:rPr>
          <w:rFonts w:asciiTheme="majorBidi" w:hAnsiTheme="majorBidi" w:cstheme="majorBidi"/>
        </w:rPr>
        <w:tab/>
      </w:r>
      <w:r>
        <w:rPr>
          <w:rFonts w:asciiTheme="majorBidi" w:hAnsiTheme="majorBidi" w:cstheme="majorBidi"/>
        </w:rPr>
        <w:tab/>
      </w:r>
      <w:r>
        <w:rPr>
          <w:rFonts w:asciiTheme="majorBidi" w:hAnsiTheme="majorBidi" w:cstheme="majorBidi"/>
        </w:rPr>
        <w:tab/>
      </w:r>
      <w:r>
        <w:rPr>
          <w:rFonts w:asciiTheme="majorBidi" w:hAnsiTheme="majorBidi" w:cstheme="majorBidi"/>
        </w:rPr>
        <w:tab/>
      </w:r>
      <w:r>
        <w:rPr>
          <w:rFonts w:asciiTheme="majorBidi" w:hAnsiTheme="majorBidi" w:cstheme="majorBidi"/>
        </w:rPr>
        <w:tab/>
      </w:r>
      <w:r>
        <w:rPr>
          <w:rFonts w:asciiTheme="majorBidi" w:hAnsiTheme="majorBidi" w:cstheme="majorBidi"/>
        </w:rPr>
        <w:tab/>
      </w:r>
      <w:r>
        <w:rPr>
          <w:rFonts w:asciiTheme="majorBidi" w:hAnsiTheme="majorBidi" w:cstheme="majorBidi"/>
        </w:rPr>
        <w:tab/>
      </w:r>
      <w:r>
        <w:rPr>
          <w:rFonts w:asciiTheme="majorBidi" w:hAnsiTheme="majorBidi" w:cstheme="majorBidi"/>
        </w:rPr>
        <w:t xml:space="preserve">Palembang, </w:t>
      </w:r>
    </w:p>
    <w:p>
      <w:pPr>
        <w:spacing w:line="360" w:lineRule="auto"/>
        <w:jc w:val="both"/>
        <w:rPr>
          <w:rFonts w:asciiTheme="majorBidi" w:hAnsiTheme="majorBidi" w:cstheme="majorBidi"/>
        </w:rPr>
      </w:pPr>
    </w:p>
    <w:p>
      <w:pPr>
        <w:spacing w:line="360" w:lineRule="auto"/>
        <w:jc w:val="both"/>
        <w:rPr>
          <w:rFonts w:asciiTheme="majorBidi" w:hAnsiTheme="majorBidi" w:cstheme="majorBidi"/>
        </w:rPr>
      </w:pPr>
    </w:p>
    <w:p>
      <w:pPr>
        <w:spacing w:line="360" w:lineRule="auto"/>
        <w:jc w:val="both"/>
        <w:rPr>
          <w:rFonts w:asciiTheme="majorBidi" w:hAnsiTheme="majorBidi" w:cstheme="majorBidi"/>
        </w:rPr>
      </w:pPr>
      <w:r>
        <w:rPr>
          <w:rFonts w:asciiTheme="majorBidi" w:hAnsiTheme="majorBidi" w:cstheme="majorBidi"/>
        </w:rPr>
        <w:tab/>
      </w:r>
      <w:r>
        <w:rPr>
          <w:rFonts w:asciiTheme="majorBidi" w:hAnsiTheme="majorBidi" w:cstheme="majorBidi"/>
        </w:rPr>
        <w:tab/>
      </w:r>
      <w:r>
        <w:rPr>
          <w:rFonts w:asciiTheme="majorBidi" w:hAnsiTheme="majorBidi" w:cstheme="majorBidi"/>
        </w:rPr>
        <w:tab/>
      </w:r>
      <w:r>
        <w:rPr>
          <w:rFonts w:asciiTheme="majorBidi" w:hAnsiTheme="majorBidi" w:cstheme="majorBidi"/>
        </w:rPr>
        <w:tab/>
      </w:r>
      <w:r>
        <w:rPr>
          <w:rFonts w:asciiTheme="majorBidi" w:hAnsiTheme="majorBidi" w:cstheme="majorBidi"/>
        </w:rPr>
        <w:tab/>
      </w:r>
      <w:r>
        <w:rPr>
          <w:rFonts w:asciiTheme="majorBidi" w:hAnsiTheme="majorBidi" w:cstheme="majorBidi"/>
        </w:rPr>
        <w:tab/>
      </w:r>
      <w:r>
        <w:rPr>
          <w:rFonts w:asciiTheme="majorBidi" w:hAnsiTheme="majorBidi" w:cstheme="majorBidi"/>
        </w:rPr>
        <w:tab/>
      </w:r>
      <w:r>
        <w:rPr>
          <w:rFonts w:asciiTheme="majorBidi" w:hAnsiTheme="majorBidi" w:cstheme="majorBidi"/>
        </w:rPr>
        <w:t>Penulis</w:t>
      </w:r>
    </w:p>
    <w:p>
      <w:pPr>
        <w:spacing w:line="360" w:lineRule="auto"/>
        <w:jc w:val="both"/>
        <w:rPr>
          <w:rFonts w:asciiTheme="majorBidi" w:hAnsiTheme="majorBidi" w:cstheme="majorBidi"/>
        </w:rPr>
      </w:pPr>
    </w:p>
    <w:p>
      <w:pPr>
        <w:spacing w:line="360" w:lineRule="auto"/>
        <w:jc w:val="both"/>
        <w:rPr>
          <w:rFonts w:asciiTheme="majorBidi" w:hAnsiTheme="majorBidi" w:cstheme="majorBidi"/>
        </w:rPr>
      </w:pPr>
      <w:r>
        <w:rPr>
          <w:rFonts w:asciiTheme="majorBidi" w:hAnsiTheme="majorBidi" w:cstheme="majorBidi"/>
        </w:rPr>
        <w:br w:type="page"/>
      </w:r>
    </w:p>
    <w:p>
      <w:pPr>
        <w:spacing w:line="360" w:lineRule="auto"/>
        <w:jc w:val="center"/>
        <w:rPr>
          <w:rFonts w:asciiTheme="majorBidi" w:hAnsiTheme="majorBidi" w:cstheme="majorBidi"/>
        </w:rPr>
      </w:pPr>
      <w:r>
        <w:rPr>
          <w:rFonts w:asciiTheme="majorBidi" w:hAnsiTheme="majorBidi" w:cstheme="majorBidi"/>
        </w:rPr>
        <w:t>DAFTAR ISI</w:t>
      </w:r>
    </w:p>
    <w:p>
      <w:pPr>
        <w:spacing w:line="360" w:lineRule="auto"/>
        <w:jc w:val="both"/>
        <w:rPr>
          <w:rFonts w:asciiTheme="majorBidi" w:hAnsiTheme="majorBidi" w:cstheme="majorBidi"/>
        </w:rPr>
      </w:pPr>
    </w:p>
    <w:p>
      <w:pPr>
        <w:spacing w:line="360" w:lineRule="auto"/>
        <w:jc w:val="both"/>
        <w:rPr>
          <w:rFonts w:asciiTheme="majorBidi" w:hAnsiTheme="majorBidi" w:cstheme="majorBidi"/>
        </w:rPr>
      </w:pPr>
    </w:p>
    <w:p>
      <w:pPr>
        <w:spacing w:line="360" w:lineRule="auto"/>
        <w:jc w:val="both"/>
        <w:rPr>
          <w:rFonts w:asciiTheme="majorBidi" w:hAnsiTheme="majorBidi" w:cstheme="majorBidi"/>
        </w:rPr>
      </w:pPr>
      <w:r>
        <w:rPr>
          <w:rFonts w:asciiTheme="majorBidi" w:hAnsiTheme="majorBidi" w:cstheme="majorBidi"/>
        </w:rPr>
        <w:br w:type="page"/>
      </w:r>
    </w:p>
    <w:p>
      <w:pPr>
        <w:spacing w:line="360" w:lineRule="auto"/>
        <w:jc w:val="center"/>
        <w:rPr>
          <w:rFonts w:asciiTheme="majorBidi" w:hAnsiTheme="majorBidi" w:cstheme="majorBidi"/>
        </w:rPr>
      </w:pPr>
      <w:r>
        <w:rPr>
          <w:rFonts w:asciiTheme="majorBidi" w:hAnsiTheme="majorBidi" w:cstheme="majorBidi"/>
        </w:rPr>
        <w:t>DAFTAR TABEL</w:t>
      </w:r>
    </w:p>
    <w:p>
      <w:pPr>
        <w:spacing w:line="360" w:lineRule="auto"/>
        <w:jc w:val="both"/>
        <w:rPr>
          <w:rFonts w:asciiTheme="majorBidi" w:hAnsiTheme="majorBidi" w:cstheme="majorBidi"/>
        </w:rPr>
      </w:pPr>
    </w:p>
    <w:p>
      <w:pPr>
        <w:spacing w:line="360" w:lineRule="auto"/>
        <w:jc w:val="both"/>
        <w:rPr>
          <w:rFonts w:asciiTheme="majorBidi" w:hAnsiTheme="majorBidi" w:cstheme="majorBidi"/>
        </w:rPr>
      </w:pPr>
      <w:r>
        <w:rPr>
          <w:rFonts w:asciiTheme="majorBidi" w:hAnsiTheme="majorBidi" w:cstheme="majorBidi"/>
        </w:rPr>
        <w:br w:type="page"/>
      </w:r>
    </w:p>
    <w:p>
      <w:pPr>
        <w:spacing w:line="360" w:lineRule="auto"/>
        <w:jc w:val="center"/>
        <w:rPr>
          <w:rFonts w:asciiTheme="majorBidi" w:hAnsiTheme="majorBidi" w:cstheme="majorBidi"/>
        </w:rPr>
      </w:pPr>
      <w:r>
        <w:rPr>
          <w:rFonts w:asciiTheme="majorBidi" w:hAnsiTheme="majorBidi" w:cstheme="majorBidi"/>
        </w:rPr>
        <w:t>DAFTAR GAMBAR</w:t>
      </w:r>
    </w:p>
    <w:p>
      <w:pPr>
        <w:spacing w:line="360" w:lineRule="auto"/>
        <w:jc w:val="both"/>
        <w:rPr>
          <w:rFonts w:asciiTheme="majorBidi" w:hAnsiTheme="majorBidi" w:cstheme="majorBidi"/>
        </w:rPr>
      </w:pPr>
    </w:p>
    <w:p>
      <w:pPr>
        <w:spacing w:line="360" w:lineRule="auto"/>
        <w:jc w:val="both"/>
        <w:rPr>
          <w:rFonts w:asciiTheme="majorBidi" w:hAnsiTheme="majorBidi" w:cstheme="majorBidi"/>
        </w:rPr>
      </w:pPr>
      <w:r>
        <w:rPr>
          <w:rFonts w:asciiTheme="majorBidi" w:hAnsiTheme="majorBidi" w:cstheme="majorBidi"/>
        </w:rPr>
        <w:br w:type="page"/>
      </w:r>
    </w:p>
    <w:p>
      <w:pPr>
        <w:spacing w:line="360" w:lineRule="auto"/>
        <w:jc w:val="center"/>
        <w:rPr>
          <w:rFonts w:asciiTheme="majorBidi" w:hAnsiTheme="majorBidi" w:cstheme="majorBidi"/>
        </w:rPr>
      </w:pPr>
      <w:r>
        <w:rPr>
          <w:rFonts w:asciiTheme="majorBidi" w:hAnsiTheme="majorBidi" w:cstheme="majorBidi"/>
        </w:rPr>
        <w:t>BAB I</w:t>
      </w:r>
    </w:p>
    <w:p>
      <w:pPr>
        <w:spacing w:line="360" w:lineRule="auto"/>
        <w:jc w:val="center"/>
        <w:rPr>
          <w:rFonts w:asciiTheme="majorBidi" w:hAnsiTheme="majorBidi" w:cstheme="majorBidi"/>
        </w:rPr>
      </w:pPr>
      <w:r>
        <w:rPr>
          <w:rFonts w:asciiTheme="majorBidi" w:hAnsiTheme="majorBidi" w:cstheme="majorBidi"/>
        </w:rPr>
        <w:t>PENDAHULUAN</w:t>
      </w:r>
    </w:p>
    <w:p>
      <w:pPr>
        <w:pStyle w:val="7"/>
        <w:numPr>
          <w:ilvl w:val="0"/>
          <w:numId w:val="2"/>
        </w:numPr>
        <w:spacing w:line="360" w:lineRule="auto"/>
        <w:jc w:val="both"/>
        <w:rPr>
          <w:rFonts w:asciiTheme="majorBidi" w:hAnsiTheme="majorBidi" w:cstheme="majorBidi"/>
        </w:rPr>
      </w:pPr>
      <w:r>
        <w:rPr>
          <w:rFonts w:asciiTheme="majorBidi" w:hAnsiTheme="majorBidi" w:cstheme="majorBidi"/>
        </w:rPr>
        <w:t>Latar Belakang</w:t>
      </w:r>
    </w:p>
    <w:p>
      <w:pPr>
        <w:pStyle w:val="7"/>
        <w:spacing w:line="360" w:lineRule="auto"/>
        <w:jc w:val="both"/>
        <w:rPr>
          <w:rFonts w:ascii="Times New Roman" w:hAnsi="Times New Roman" w:eastAsia="SimSun"/>
          <w:lang w:bidi="ar"/>
        </w:rPr>
      </w:pPr>
      <w:r>
        <w:rPr>
          <w:rFonts w:ascii="Times New Roman" w:hAnsi="Times New Roman" w:eastAsia="SimSun"/>
          <w:lang w:bidi="ar"/>
        </w:rPr>
        <w:tab/>
      </w:r>
      <w:r>
        <w:rPr>
          <w:rFonts w:ascii="Times New Roman" w:hAnsi="Times New Roman" w:eastAsia="SimSun"/>
          <w:lang w:bidi="ar"/>
        </w:rPr>
        <w:t xml:space="preserve">Di era digital saat ini, opini dan ulasan yang diberikan oleh pengguna di berbagai platform online memiliki peran yang penting dalam membentuk pandangan publik terhadap suatu produk atau layanan. Salah satu platform yang sering digunakan untuk memberikan ulasan terkait film adalah </w:t>
      </w:r>
      <w:r>
        <w:rPr>
          <w:rStyle w:val="4"/>
          <w:rFonts w:ascii="Times New Roman" w:hAnsi="Times New Roman" w:eastAsia="SimSun"/>
          <w:lang w:bidi="ar"/>
        </w:rPr>
        <w:t>IMDb</w:t>
      </w:r>
      <w:r>
        <w:rPr>
          <w:rFonts w:ascii="Times New Roman" w:hAnsi="Times New Roman" w:eastAsia="SimSun"/>
          <w:lang w:bidi="ar"/>
        </w:rPr>
        <w:t xml:space="preserve">, yang bisa menjadi referensi bagi para penikmat film dalam menilai kualitas suatu tayangan film berdasarkan opini, baik yang bersifat positif maupun negatif. Ulasan dari pengguna tidak hanya memengaruhi keputusan individu dalam memilih film, tetapi juga menjadi salah satu indikator keberhasilan sebuah produksi film di industri hiburan. Oleh karena itu, analisis sentimen semakin banyak diterapkan untuk memahami pola opini masyarakat sehingga dapat dimanfaatkan dalam memprediksi potensi penjualan serta membantu investor dalam proses pengambilan keputusan </w:t>
      </w:r>
      <w:r>
        <w:rPr>
          <w:rFonts w:ascii="Times New Roman" w:hAnsi="Times New Roman" w:eastAsia="SimSun"/>
          <w:lang w:bidi="ar"/>
        </w:rPr>
        <w:fldChar w:fldCharType="begin" w:fldLock="1"/>
      </w:r>
      <w:r>
        <w:rPr>
          <w:rFonts w:ascii="Times New Roman" w:hAnsi="Times New Roman" w:eastAsia="SimSun"/>
          <w:lang w:bidi="ar"/>
        </w:rPr>
        <w:instrText xml:space="preserve">ADDIN CSL_CITATION {"citationItems":[{"id":"ITEM-1","itemData":{"DOI":"10.1109/iMac4s.2013.6526500","ISBN":"9781467350891","abstract":"This paper presents our experimental work on a new kind of domain specific feature-based heuristic for aspect-level sentiment analysis of movie reviews. We have devised an aspect oriented scheme that analyses the textual reviews of a movie and assign it a sentiment label on each aspect. The scores on each aspect from multiple reviews are then aggregated and a net sentiment profile of the movie is generated on all parameters. We have used a SentiWordNet based scheme with two different linguistic feature selections comprising of adjectives, adverbs and verbs and n-gram feature extraction. We have also used our SentiWordNet scheme to compute the document-level sentiment for each movie reviewed and compared the results with results obtained using Alchemy API. The sentiment profile of a movie is also compared with the document-level sentiment result. The results obtained show that our scheme produces a more accurate and focused sentiment profile than the simple document-level sentiment analysis. © 2013 IEEE.","author":[{"dropping-particle":"","family":"Singh","given":"V. K.","non-dropping-particle":"","parse-names":false,"suffix":""},{"dropping-particle":"","family":"Piryani","given":"R.","non-dropping-particle":"","parse-names":false,"suffix":""},{"dropping-particle":"","family":"Uddin","given":"A.","non-dropping-particle":"","parse-names":false,"suffix":""},{"dropping-particle":"","family":"Waila","given":"P.","non-dropping-particle":"","parse-names":false,"suffix":""}],"container-title":"Proceedings - 2013 IEEE International Multi Conference on Automation, Computing, Control, Communication and Compressed Sensing, iMac4s 2013","id":"ITEM-1","issue":"March","issued":{"date-parts":[["2013"]]},"page":"712-717","title":"Sentiment analysis of movie reviews: A new feature-based heuristic for aspect-level sentiment classification","type":"article-journal"},"uris":["http://www.mendeley.com/documents/?uuid=65cae1f8-9ea6-49e5-bc13-5221e1281482"]}],"mendeley":{"formattedCitation":"(Singh et al., 2013)","plainTextFormattedCitation":"(Singh et al., 2013)","previouslyFormattedCitation":"(Singh et al., 2013)"},"properties":{"noteIndex":0},"schema":"https://github.com/citation-style-language/schema/raw/master/csl-citation.json"}</w:instrText>
      </w:r>
      <w:r>
        <w:rPr>
          <w:rFonts w:ascii="Times New Roman" w:hAnsi="Times New Roman" w:eastAsia="SimSun"/>
          <w:lang w:bidi="ar"/>
        </w:rPr>
        <w:fldChar w:fldCharType="separate"/>
      </w:r>
      <w:r>
        <w:rPr>
          <w:rFonts w:ascii="Times New Roman" w:hAnsi="Times New Roman" w:eastAsia="SimSun"/>
          <w:lang w:bidi="ar"/>
        </w:rPr>
        <w:t>(Singh et al., 2013)</w:t>
      </w:r>
      <w:r>
        <w:rPr>
          <w:rFonts w:ascii="Times New Roman" w:hAnsi="Times New Roman" w:eastAsia="SimSun"/>
          <w:lang w:bidi="ar"/>
        </w:rPr>
        <w:fldChar w:fldCharType="end"/>
      </w:r>
      <w:r>
        <w:rPr>
          <w:rFonts w:ascii="Times New Roman" w:hAnsi="Times New Roman" w:eastAsia="SimSun"/>
          <w:lang w:bidi="ar"/>
        </w:rPr>
        <w:t>.</w:t>
      </w:r>
    </w:p>
    <w:p>
      <w:pPr>
        <w:pStyle w:val="7"/>
        <w:spacing w:line="360" w:lineRule="auto"/>
        <w:jc w:val="both"/>
        <w:rPr>
          <w:rFonts w:ascii="Times New Roman" w:hAnsi="Times New Roman" w:eastAsia="SimSun"/>
          <w:lang w:bidi="ar"/>
        </w:rPr>
      </w:pPr>
      <w:r>
        <w:rPr>
          <w:rFonts w:ascii="Times New Roman" w:hAnsi="Times New Roman" w:eastAsia="SimSun"/>
          <w:lang w:bidi="ar"/>
        </w:rPr>
        <w:tab/>
      </w:r>
      <w:r>
        <w:rPr>
          <w:rFonts w:ascii="Times New Roman" w:hAnsi="Times New Roman" w:eastAsia="SimSun"/>
          <w:lang w:bidi="ar"/>
        </w:rPr>
        <w:t>Analisis sentimen merupakan teknik dalam pemrosesan bahasa alami (</w:t>
      </w:r>
      <w:r>
        <w:rPr>
          <w:rStyle w:val="4"/>
          <w:rFonts w:ascii="Times New Roman" w:hAnsi="Times New Roman" w:eastAsia="SimSun"/>
          <w:lang w:bidi="ar"/>
        </w:rPr>
        <w:t>Natural Language Processing</w:t>
      </w:r>
      <w:r>
        <w:rPr>
          <w:rFonts w:ascii="Times New Roman" w:hAnsi="Times New Roman" w:eastAsia="SimSun"/>
          <w:lang w:bidi="ar"/>
        </w:rPr>
        <w:t xml:space="preserve">) yang bertujuan untuk mengklasifikasikan suatu kalimat atau dokumen, apakah bersifat positif atau negatif </w:t>
      </w:r>
      <w:r>
        <w:rPr>
          <w:rFonts w:ascii="Times New Roman" w:hAnsi="Times New Roman" w:eastAsia="SimSun"/>
          <w:lang w:bidi="ar"/>
        </w:rPr>
        <w:fldChar w:fldCharType="begin" w:fldLock="1"/>
      </w:r>
      <w:r>
        <w:rPr>
          <w:rFonts w:ascii="Times New Roman" w:hAnsi="Times New Roman" w:eastAsia="SimSun"/>
          <w:lang w:bidi="ar"/>
        </w:rPr>
        <w:instrText xml:space="preserve">ADDIN CSL_CITATION {"citationItems":[{"id":"ITEM-1","itemData":{"DOI":"10.1016/j.procs.2013.05.005","ISSN":"18770509","abstract":"It is challenging to understand the latest trends and summarise the state or general opinions about products due to the big diversity and size of social media data, and this creates the need of automated and real time opinion extraction and mining. Mining online opinion is a form of sentiment analysis that is treated as a difficult text classification task. In this paper, we explore the role of text pre-processing in sentiment analysis, and report on experimental results that demonstrate that with appropriate feature selection and representation, sentiment analysis accuracies using support vector machines (SVM) in this area may be significantly improved. The level of accuracy achieved is shown to be comparable to the ones achieved in topic categorisation although sentiment analysis is considered to be a much harder problem in the literature. © 2013 The Authors. Published by Elsevier B.V.","author":[{"dropping-particle":"","family":"Haddi","given":"Emma","non-dropping-particle":"","parse-names":false,"suffix":""},{"dropping-particle":"","family":"Liu","given":"Xiaohui","non-dropping-particle":"","parse-names":false,"suffix":""},{"dropping-particle":"","family":"Shi","given":"Yong","non-dropping-particle":"","parse-names":false,"suffix":""}],"container-title":"Procedia Computer Science","id":"ITEM-1","issued":{"date-parts":[["2013"]]},"page":"26-32","publisher":"Elsevier B.V.","title":"The role of text pre-processing in sentiment analysis","type":"article-journal","volume":"17"},"uris":["http://www.mendeley.com/documents/?uuid=cff4b997-c53e-4720-975f-e46afe3c1b3d"]}],"mendeley":{"formattedCitation":"(Haddi et al., 2013)","plainTextFormattedCitation":"(Haddi et al., 2013)","previouslyFormattedCitation":"(Haddi et al., 2013)"},"properties":{"noteIndex":0},"schema":"https://github.com/citation-style-language/schema/raw/master/csl-citation.json"}</w:instrText>
      </w:r>
      <w:r>
        <w:rPr>
          <w:rFonts w:ascii="Times New Roman" w:hAnsi="Times New Roman" w:eastAsia="SimSun"/>
          <w:lang w:bidi="ar"/>
        </w:rPr>
        <w:fldChar w:fldCharType="separate"/>
      </w:r>
      <w:r>
        <w:rPr>
          <w:rFonts w:ascii="Times New Roman" w:hAnsi="Times New Roman" w:eastAsia="SimSun"/>
          <w:lang w:bidi="ar"/>
        </w:rPr>
        <w:t>(Haddi et al., 2013)</w:t>
      </w:r>
      <w:r>
        <w:rPr>
          <w:rFonts w:ascii="Times New Roman" w:hAnsi="Times New Roman" w:eastAsia="SimSun"/>
          <w:lang w:bidi="ar"/>
        </w:rPr>
        <w:fldChar w:fldCharType="end"/>
      </w:r>
      <w:r>
        <w:rPr>
          <w:rFonts w:ascii="Times New Roman" w:hAnsi="Times New Roman" w:eastAsia="SimSun"/>
          <w:lang w:bidi="ar"/>
        </w:rPr>
        <w:t xml:space="preserve">. Selain itu, analisis sentimen juga dapat digunakan untuk mengenali serta memahami emosi yang terkandung dalam sebuah teks </w:t>
      </w:r>
      <w:r>
        <w:rPr>
          <w:rFonts w:ascii="Times New Roman" w:hAnsi="Times New Roman" w:eastAsia="SimSun"/>
          <w:lang w:bidi="ar"/>
        </w:rPr>
        <w:fldChar w:fldCharType="begin" w:fldLock="1"/>
      </w:r>
      <w:r>
        <w:rPr>
          <w:rFonts w:ascii="Times New Roman" w:hAnsi="Times New Roman" w:eastAsia="SimSun"/>
          <w:lang w:bidi="ar"/>
        </w:rPr>
        <w:instrText xml:space="preserve">ADDIN CSL_CITATION {"citationItems":[{"id":"ITEM-1","itemData":{"DOI":"10.22146/jisph.44455","ISSN":"2089-2683","abstract":"Media sosial merupakan salah satu sarana yang digunakan oleh netizen untuk mengakses, berbagi dan berdiskusi seputar isu-isu obesitas. Twitter sebagai salah satu media sosial merupakan platform yang secara real time sering dipilih untuk mengkomunikasikan hal tersebut. Melalui analisis sentimen dengan metode text mining di Twitter, kita dapat memahami bagaimana orang menggambarkan dan mengungkapkan persepsi mereka terhadap kondisi obesitas baik secara positif, negatif maupun netral. Analisis tersebut penting untuk melihat sejauh mana media sosial seperti Twitter digunakan saat ini sebagai salah satu instrumen diseminasi informasi kesehatan di Indonesia. Tujuan penelitian untuk mengidentifikasi analisis sentimen pada Twitter terkait obesitas di Indonesia menggunakan metode text mining. Jenis penelitian adalah cross sectional. Rancangan ini dipilih karena data yang diambil dari Twitter dalam seri waktu 5 tahun terakhir (2012 - 2017). Hasil webscraping pada Twitter didapatkan 67.942 tweet kemudian dicleaning dan menghasilkan sampel 43.436 data tweet berbahasa Indonesia. Pengambilan data menggunakan paket ekstensi Google Chrome Twitter Testing v.01 dan dianalisis menggunakan Python 3.7.2 dan R. Studio 3.5.2. Berdasarkan hasil analisis sentimen tweet didapatkan sentimen positif sebanyak 22.246 (51,2%) tweet, diikuti oleh sentimen negatif sebanyak 12.015 (27,7%) tweet dan sentimen netral dengan jumlah 9.174 (21,1%) dari total 43.435 tweet. Nilai akurasi dengan algoritma Naïve Bayes didapatkan hasil nilai akurasi sebesar 94%. Analisis sentimen tweet terkait obesitas dengan metode text mining lebih didominasi oleh sentimen positif dibanding sentimen negatif dan sentimen netral. Nilai akurasi dengan algoritma Naïve Bayes Classifier berada dalam kategori “Excellent Classification” yang artinya algoritma Naive Bayes Classifier berhasil memprediksi kategori sentimen dalam penelitin ini dengan baik. Analisis data selanjutny dapat menggunakan data langsung dari API Twitter kemudian meningkatkan jumlah kata kunci (keyword) dan menggunakan algoritma klasifikasi teks lainnya (SVM, DBN dll). Selain itu, dari sisi kesehatan masyarakat perlu upaya peningkatan literasi kesehatan melalui media sosial twitter terkait obesitas untuk meningkatkan pemahaman serta kemampuan mempercayai informasi kesehatan khususnya oleh organisasi kesehatan pemerintah guna mempertahankan sentimen positif publik yang sudah ada.","author":[{"dropping-particle":"","family":"Mailoa","given":"Felix Fridom","non-dropping-particle":"","parse-names":false,"suffix":""}],"container-title":"Journal of Information Systems for Public Health","id":"ITEM-1","issue":"1","issued":{"date-parts":[["2021"]]},"page":"44","title":"Analisis sentimen data twitter menggunakan metode text mining tentang masalah obesitas di indonesia","type":"article-journal","volume":"6"},"uris":["http://www.mendeley.com/documents/?uuid=3f5458d7-a3c2-40b9-86f4-0ad134f86ab5"]}],"mendeley":{"formattedCitation":"(Mailoa, 2021)","plainTextFormattedCitation":"(Mailoa, 2021)","previouslyFormattedCitation":"(Mailoa, 2021)"},"properties":{"noteIndex":0},"schema":"https://github.com/citation-style-language/schema/raw/master/csl-citation.json"}</w:instrText>
      </w:r>
      <w:r>
        <w:rPr>
          <w:rFonts w:ascii="Times New Roman" w:hAnsi="Times New Roman" w:eastAsia="SimSun"/>
          <w:lang w:bidi="ar"/>
        </w:rPr>
        <w:fldChar w:fldCharType="separate"/>
      </w:r>
      <w:r>
        <w:rPr>
          <w:rFonts w:ascii="Times New Roman" w:hAnsi="Times New Roman" w:eastAsia="SimSun"/>
          <w:lang w:bidi="ar"/>
        </w:rPr>
        <w:t>(Mailoa, 2021)</w:t>
      </w:r>
      <w:r>
        <w:rPr>
          <w:rFonts w:ascii="Times New Roman" w:hAnsi="Times New Roman" w:eastAsia="SimSun"/>
          <w:lang w:bidi="ar"/>
        </w:rPr>
        <w:fldChar w:fldCharType="end"/>
      </w:r>
      <w:r>
        <w:rPr>
          <w:rFonts w:ascii="Times New Roman" w:hAnsi="Times New Roman" w:eastAsia="SimSun"/>
          <w:lang w:bidi="ar"/>
        </w:rPr>
        <w:t xml:space="preserve">. Analisis sentimen melibatkan penambangan teks untuk mengevaluasi, memproses, dan mengekstrak data teks. Proses ini dilanjutkan ke tahap prapemrosesan data, yang mencakup </w:t>
      </w:r>
      <w:r>
        <w:rPr>
          <w:rStyle w:val="4"/>
          <w:rFonts w:ascii="Times New Roman" w:hAnsi="Times New Roman" w:eastAsia="SimSun"/>
          <w:lang w:bidi="ar"/>
        </w:rPr>
        <w:t>case folding</w:t>
      </w:r>
      <w:r>
        <w:rPr>
          <w:rFonts w:ascii="Times New Roman" w:hAnsi="Times New Roman" w:eastAsia="SimSun"/>
          <w:lang w:bidi="ar"/>
        </w:rPr>
        <w:t xml:space="preserve">, </w:t>
      </w:r>
      <w:r>
        <w:rPr>
          <w:rStyle w:val="4"/>
          <w:rFonts w:ascii="Times New Roman" w:hAnsi="Times New Roman" w:eastAsia="SimSun"/>
          <w:lang w:bidi="ar"/>
        </w:rPr>
        <w:t>tokenization</w:t>
      </w:r>
      <w:r>
        <w:rPr>
          <w:rFonts w:ascii="Times New Roman" w:hAnsi="Times New Roman" w:eastAsia="SimSun"/>
          <w:lang w:bidi="ar"/>
        </w:rPr>
        <w:t xml:space="preserve">, penghapusan data duplikat dan </w:t>
      </w:r>
      <w:r>
        <w:rPr>
          <w:rStyle w:val="4"/>
          <w:rFonts w:ascii="Times New Roman" w:hAnsi="Times New Roman" w:eastAsia="SimSun"/>
          <w:lang w:bidi="ar"/>
        </w:rPr>
        <w:t>stopword</w:t>
      </w:r>
      <w:r>
        <w:rPr>
          <w:rFonts w:ascii="Times New Roman" w:hAnsi="Times New Roman" w:eastAsia="SimSun"/>
          <w:lang w:bidi="ar"/>
        </w:rPr>
        <w:t xml:space="preserve">, normalisasi, </w:t>
      </w:r>
      <w:r>
        <w:rPr>
          <w:rStyle w:val="4"/>
          <w:rFonts w:ascii="Times New Roman" w:hAnsi="Times New Roman" w:eastAsia="SimSun"/>
          <w:lang w:bidi="ar"/>
        </w:rPr>
        <w:t>stemming</w:t>
      </w:r>
      <w:r>
        <w:rPr>
          <w:rFonts w:ascii="Times New Roman" w:hAnsi="Times New Roman" w:eastAsia="SimSun"/>
          <w:lang w:bidi="ar"/>
        </w:rPr>
        <w:t xml:space="preserve">, serta klasifikasi sentimen </w:t>
      </w:r>
      <w:r>
        <w:rPr>
          <w:rFonts w:ascii="Times New Roman" w:hAnsi="Times New Roman" w:eastAsia="SimSun"/>
          <w:lang w:bidi="ar"/>
        </w:rPr>
        <w:fldChar w:fldCharType="begin" w:fldLock="1"/>
      </w:r>
      <w:r>
        <w:rPr>
          <w:rFonts w:ascii="Times New Roman" w:hAnsi="Times New Roman" w:eastAsia="SimSun"/>
          <w:lang w:bidi="ar"/>
        </w:rPr>
        <w:instrText xml:space="preserve">ADDIN CSL_CITATION {"citationItems":[{"id":"ITEM-1","itemData":{"DOI":"10.51454/decode.v3i2.131","ISSN":"2775-2984","abstract":"Indonesia merupakan salah satu negara di kategorikan pengguna media sosial twitter terbanyak yaitu mencapai 18,45 pada periode januari tahun 2022 juta pengguna sehingga data pada twitter dapat digunakan dalam melakukan bebagai penelitian. Data penelitian ini menggunakan data media sosial twitter yang diambil dengan metode crawling dan mendapatkan data sebanyak 9739 yang diambil dari tanggal 19 oktober 2022 sampai 4 desember 2022 dengan menggunakan keyword “mental health”. Data hasil crawling masih berbentuk mentah dan tidak terstruktur, sehingga perlu dilakukan preprocessing agar data dapat di proses ke tahap selanjutnya dan menghasilkan data yang dapat diolah menggunakan tools pengolah data. Tujuan penelitian ini adalah melakukan preprocessing pada data yang sudah diperoleh melalui twitter. Pengolahan data menggunakan model machine learning diperlukan tahap persiapan data yaitu dengan melakukan preprocessing agar data yang digunakan dapat diolah dengan baik. hasil penelitian ini adalah data yang melewati tahap preprocessing telah berbentuk kata dasar dan siap diolah untuk melakukan penelitian terkait mental health. Beberapa tahapan yang dilakukan pada preprocessing yaitu perubahan bentuk kata dasar, menghapus kata yang tidak penting, menghapus imbuhan, dan konjungsi dari dokumen tweet. Selanjutnya data yang telah melewati tahap preprocessing siap untuk dilakukan pembuatan model analisis sentimen yang berguna dalam pengambilan keputusan terhadap permasalahan tersebut.","author":[{"dropping-particle":"","family":"Rifaldi","given":"Dianda","non-dropping-particle":"","parse-names":false,"suffix":""},{"dropping-particle":"","family":"Abdul Fadlil","given":"","non-dropping-particle":"","parse-names":false,"suffix":""},{"dropping-particle":"","family":"Herman","given":"","non-dropping-particle":"","parse-names":false,"suffix":""}],"container-title":"Decode: Jurnal Pendidikan Teknologi Informasi","id":"ITEM-1","issue":"2","issued":{"date-parts":[["2023"]]},"page":"161-171","title":"Teknik Preprocessing Pada Text Mining Menggunakan Data Tweet “Mental Health”","type":"article-journal","volume":"3"},"uris":["http://www.mendeley.com/documents/?uuid=c2a16627-145e-4161-8083-ac7459d8814f"]}],"mendeley":{"formattedCitation":"(Rifaldi et al., 2023)","plainTextFormattedCitation":"(Rifaldi et al., 2023)","previouslyFormattedCitation":"(Rifaldi et al., 2023)"},"properties":{"noteIndex":0},"schema":"https://github.com/citation-style-language/schema/raw/master/csl-citation.json"}</w:instrText>
      </w:r>
      <w:r>
        <w:rPr>
          <w:rFonts w:ascii="Times New Roman" w:hAnsi="Times New Roman" w:eastAsia="SimSun"/>
          <w:lang w:bidi="ar"/>
        </w:rPr>
        <w:fldChar w:fldCharType="separate"/>
      </w:r>
      <w:r>
        <w:rPr>
          <w:rFonts w:ascii="Times New Roman" w:hAnsi="Times New Roman" w:eastAsia="SimSun"/>
          <w:lang w:bidi="ar"/>
        </w:rPr>
        <w:t>(Rifaldi et al., 2023)</w:t>
      </w:r>
      <w:r>
        <w:rPr>
          <w:rFonts w:ascii="Times New Roman" w:hAnsi="Times New Roman" w:eastAsia="SimSun"/>
          <w:lang w:bidi="ar"/>
        </w:rPr>
        <w:fldChar w:fldCharType="end"/>
      </w:r>
      <w:r>
        <w:rPr>
          <w:rFonts w:ascii="Times New Roman" w:hAnsi="Times New Roman" w:eastAsia="SimSun"/>
          <w:lang w:bidi="ar"/>
        </w:rPr>
        <w:t>.</w:t>
      </w:r>
    </w:p>
    <w:p>
      <w:pPr>
        <w:pStyle w:val="7"/>
        <w:spacing w:line="360" w:lineRule="auto"/>
        <w:jc w:val="both"/>
        <w:rPr>
          <w:rFonts w:ascii="Times New Roman" w:hAnsi="Times New Roman" w:eastAsia="SimSun"/>
          <w:lang w:bidi="ar"/>
        </w:rPr>
      </w:pPr>
      <w:r>
        <w:rPr>
          <w:rFonts w:ascii="Times New Roman" w:hAnsi="Times New Roman" w:eastAsia="SimSun"/>
          <w:lang w:bidi="ar"/>
        </w:rPr>
        <w:tab/>
      </w:r>
      <w:r>
        <w:rPr>
          <w:rFonts w:ascii="Times New Roman" w:hAnsi="Times New Roman" w:eastAsia="SimSun"/>
          <w:lang w:bidi="ar"/>
        </w:rPr>
        <w:t xml:space="preserve">Metode analisis sentimen berbasis </w:t>
      </w:r>
      <w:r>
        <w:rPr>
          <w:rStyle w:val="4"/>
          <w:rFonts w:ascii="Times New Roman" w:hAnsi="Times New Roman" w:eastAsia="SimSun"/>
          <w:lang w:bidi="ar"/>
        </w:rPr>
        <w:t>machine learning</w:t>
      </w:r>
      <w:r>
        <w:rPr>
          <w:rFonts w:ascii="Times New Roman" w:hAnsi="Times New Roman" w:eastAsia="SimSun"/>
          <w:lang w:bidi="ar"/>
        </w:rPr>
        <w:t xml:space="preserve"> telah banyak diterapkan sebagai pendekatan utama untuk mengklasifikasikan serta memahami pola sentimen dalam data teks. Salah satu algoritma </w:t>
      </w:r>
      <w:r>
        <w:rPr>
          <w:rStyle w:val="4"/>
          <w:rFonts w:ascii="Times New Roman" w:hAnsi="Times New Roman" w:eastAsia="SimSun"/>
          <w:lang w:bidi="ar"/>
        </w:rPr>
        <w:t>machine learning</w:t>
      </w:r>
      <w:r>
        <w:rPr>
          <w:rFonts w:ascii="Times New Roman" w:hAnsi="Times New Roman" w:eastAsia="SimSun"/>
          <w:lang w:bidi="ar"/>
        </w:rPr>
        <w:t xml:space="preserve"> yang sering digunakan adalah </w:t>
      </w:r>
      <w:r>
        <w:rPr>
          <w:rStyle w:val="4"/>
          <w:rFonts w:ascii="Times New Roman" w:hAnsi="Times New Roman" w:eastAsia="SimSun"/>
          <w:lang w:bidi="ar"/>
        </w:rPr>
        <w:t>Logistic Regression</w:t>
      </w:r>
      <w:r>
        <w:rPr>
          <w:rFonts w:ascii="Times New Roman" w:hAnsi="Times New Roman" w:eastAsia="SimSun"/>
          <w:lang w:bidi="ar"/>
        </w:rPr>
        <w:t xml:space="preserve">. Algoritma ini memiliki keunggulan dalam menghasilkan prediksi probabilitas yang akurat serta dapat mengklasifikasikan data ke dalam kelas positif, negatif, atau netral. Selain itu, </w:t>
      </w:r>
      <w:r>
        <w:rPr>
          <w:rStyle w:val="4"/>
          <w:rFonts w:ascii="Times New Roman" w:hAnsi="Times New Roman" w:eastAsia="SimSun"/>
          <w:lang w:bidi="ar"/>
        </w:rPr>
        <w:t>Logistic Regression</w:t>
      </w:r>
      <w:r>
        <w:rPr>
          <w:rFonts w:ascii="Times New Roman" w:hAnsi="Times New Roman" w:eastAsia="SimSun"/>
          <w:lang w:bidi="ar"/>
        </w:rPr>
        <w:t xml:space="preserve"> sering digunakan dalam analisis sentimen karena kemampuannya dalam memberikan interpretasi yang jelas terhadap hubungan antar variabel </w:t>
      </w:r>
      <w:r>
        <w:rPr>
          <w:rFonts w:ascii="Times New Roman" w:hAnsi="Times New Roman" w:eastAsia="SimSun"/>
          <w:lang w:bidi="ar"/>
        </w:rPr>
        <w:fldChar w:fldCharType="begin" w:fldLock="1"/>
      </w:r>
      <w:r>
        <w:rPr>
          <w:rFonts w:ascii="Times New Roman" w:hAnsi="Times New Roman" w:eastAsia="SimSun"/>
          <w:lang w:bidi="ar"/>
        </w:rPr>
        <w:instrText xml:space="preserve">ADDIN CSL_CITATION {"citationItems":[{"id":"ITEM-1","itemData":{"DOI":"10.51519/journalisi.v5i3.539","ISSN":"2656-5935","abstract":"This research focuses on sentiment analysis in the marketplace reviews in Google Play Store, a platform for downloading Android applications and providing reviews. Sentiment analysis is essential for understanding user responses to applications, particularly in the app marketplace. In this study, two machine learning algorithms, Naïve Bayes and Logistic Regression, are employed to classify user reviews. The application rating is used as a reference to determine the sentiment of each comment. The dataset is divided into two conditions: using 2 labels (positive &amp; negative) and 3 labels (positive, neutral, &amp; negative). The test results indicate that the highest performance is achieved by classifying with Logistic Regression on the Shopee dataset with 2 labels. The accuracy reaches 84.58%, precision reaches 84.66%, and recall reaches 84.63%. Additionally, the fastest processing time occurs when testing the Lazada 2-label dataset with Naïve Bayes, taking only 0.038 seconds. Overall, the research suggests that datasets with 2 labels tend to yield higher accuracy compared to datasets with 3 labels.","author":[{"dropping-particle":"","family":"Bahtiar","given":"Satya Abdul Halim","non-dropping-particle":"","parse-names":false,"suffix":""},{"dropping-particle":"","family":"Dewa","given":"Chandra Kusuma","non-dropping-particle":"","parse-names":false,"suffix":""},{"dropping-particle":"","family":"Luthfi","given":"Ahmad","non-dropping-particle":"","parse-names":false,"suffix":""}],"container-title":"Journal of Information Systems and Informatics","id":"ITEM-1","issue":"3","issued":{"date-parts":[["2023"]]},"page":"915-927","title":"Comparison of Naïve Bayes and Logistic Regression in Sentiment Analysis on Marketplace Reviews Using Rating-Based Labeling","type":"article-journal","volume":"5"},"uris":["http://www.mendeley.com/documents/?uuid=c65288af-c36f-4aa6-8334-3f3c389d1249"]}],"mendeley":{"formattedCitation":"(Bahtiar et al., 2023)","plainTextFormattedCitation":"(Bahtiar et al., 2023)","previouslyFormattedCitation":"(Bahtiar et al., 2023)"},"properties":{"noteIndex":0},"schema":"https://github.com/citation-style-language/schema/raw/master/csl-citation.json"}</w:instrText>
      </w:r>
      <w:r>
        <w:rPr>
          <w:rFonts w:ascii="Times New Roman" w:hAnsi="Times New Roman" w:eastAsia="SimSun"/>
          <w:lang w:bidi="ar"/>
        </w:rPr>
        <w:fldChar w:fldCharType="separate"/>
      </w:r>
      <w:r>
        <w:rPr>
          <w:rFonts w:ascii="Times New Roman" w:hAnsi="Times New Roman" w:eastAsia="SimSun"/>
          <w:lang w:bidi="ar"/>
        </w:rPr>
        <w:t>(Bahtiar et al., 2023)</w:t>
      </w:r>
      <w:r>
        <w:rPr>
          <w:rFonts w:ascii="Times New Roman" w:hAnsi="Times New Roman" w:eastAsia="SimSun"/>
          <w:lang w:bidi="ar"/>
        </w:rPr>
        <w:fldChar w:fldCharType="end"/>
      </w:r>
      <w:r>
        <w:rPr>
          <w:rFonts w:ascii="Times New Roman" w:hAnsi="Times New Roman" w:eastAsia="SimSun"/>
          <w:lang w:bidi="ar"/>
        </w:rPr>
        <w:t>.</w:t>
      </w:r>
    </w:p>
    <w:p>
      <w:pPr>
        <w:pStyle w:val="7"/>
        <w:spacing w:line="360" w:lineRule="auto"/>
        <w:jc w:val="both"/>
        <w:rPr>
          <w:rFonts w:ascii="Times New Roman" w:hAnsi="Times New Roman" w:eastAsia="SimSun"/>
          <w:lang w:bidi="ar"/>
        </w:rPr>
      </w:pPr>
      <w:r>
        <w:rPr>
          <w:rFonts w:ascii="Times New Roman" w:hAnsi="Times New Roman" w:eastAsia="SimSun"/>
          <w:lang w:bidi="ar"/>
        </w:rPr>
        <w:tab/>
      </w:r>
      <w:r>
        <w:rPr>
          <w:rFonts w:ascii="Times New Roman" w:hAnsi="Times New Roman" w:eastAsia="SimSun"/>
          <w:lang w:bidi="ar"/>
        </w:rPr>
        <w:t xml:space="preserve">Penelitian ini juga menerapkan metode </w:t>
      </w:r>
      <w:r>
        <w:rPr>
          <w:rStyle w:val="4"/>
          <w:rFonts w:ascii="Times New Roman" w:hAnsi="Times New Roman" w:eastAsia="SimSun"/>
          <w:lang w:bidi="ar"/>
        </w:rPr>
        <w:t>Active Learning</w:t>
      </w:r>
      <w:r>
        <w:rPr>
          <w:rFonts w:ascii="Times New Roman" w:hAnsi="Times New Roman" w:eastAsia="SimSun"/>
          <w:lang w:bidi="ar"/>
        </w:rPr>
        <w:t xml:space="preserve"> dan </w:t>
      </w:r>
      <w:r>
        <w:rPr>
          <w:rStyle w:val="4"/>
          <w:rFonts w:ascii="Times New Roman" w:hAnsi="Times New Roman" w:eastAsia="SimSun"/>
          <w:lang w:bidi="ar"/>
        </w:rPr>
        <w:t>Grid Search</w:t>
      </w:r>
      <w:r>
        <w:rPr>
          <w:rFonts w:ascii="Times New Roman" w:hAnsi="Times New Roman" w:eastAsia="SimSun"/>
          <w:lang w:bidi="ar"/>
        </w:rPr>
        <w:t xml:space="preserve">. </w:t>
      </w:r>
      <w:r>
        <w:rPr>
          <w:rStyle w:val="4"/>
          <w:rFonts w:ascii="Times New Roman" w:hAnsi="Times New Roman" w:eastAsia="SimSun"/>
          <w:lang w:bidi="ar"/>
        </w:rPr>
        <w:t>Grid Search</w:t>
      </w:r>
      <w:r>
        <w:rPr>
          <w:rFonts w:ascii="Times New Roman" w:hAnsi="Times New Roman" w:eastAsia="SimSun"/>
          <w:lang w:bidi="ar"/>
        </w:rPr>
        <w:t xml:space="preserve"> digunakan untuk mencari kombinasi </w:t>
      </w:r>
      <w:r>
        <w:rPr>
          <w:rStyle w:val="4"/>
          <w:rFonts w:ascii="Times New Roman" w:hAnsi="Times New Roman" w:eastAsia="SimSun"/>
          <w:lang w:bidi="ar"/>
        </w:rPr>
        <w:t>hyperparameter</w:t>
      </w:r>
      <w:r>
        <w:rPr>
          <w:rFonts w:ascii="Times New Roman" w:hAnsi="Times New Roman" w:eastAsia="SimSun"/>
          <w:lang w:bidi="ar"/>
        </w:rPr>
        <w:t xml:space="preserve"> terbaik dengan menguji berbagai kemungkinan nilai melalui proses </w:t>
      </w:r>
      <w:r>
        <w:rPr>
          <w:rStyle w:val="4"/>
          <w:rFonts w:ascii="Times New Roman" w:hAnsi="Times New Roman" w:eastAsia="SimSun"/>
          <w:lang w:bidi="ar"/>
        </w:rPr>
        <w:t>trial and error</w:t>
      </w:r>
      <w:r>
        <w:rPr>
          <w:rFonts w:ascii="Times New Roman" w:hAnsi="Times New Roman" w:eastAsia="SimSun"/>
          <w:lang w:bidi="ar"/>
        </w:rPr>
        <w:t xml:space="preserve"> hingga menemukan hasil yang optimal </w:t>
      </w:r>
      <w:r>
        <w:rPr>
          <w:rFonts w:ascii="Times New Roman" w:hAnsi="Times New Roman" w:eastAsia="SimSun"/>
          <w:lang w:bidi="ar"/>
        </w:rPr>
        <w:fldChar w:fldCharType="begin" w:fldLock="1"/>
      </w:r>
      <w:r>
        <w:rPr>
          <w:rFonts w:ascii="Times New Roman" w:hAnsi="Times New Roman" w:eastAsia="SimSun"/>
          <w:lang w:bidi="ar"/>
        </w:rPr>
        <w:instrText xml:space="preserve">ADDIN CSL_CITATION {"citationItems":[{"id":"ITEM-1","itemData":{"DOI":"10.32722/multinetics.v9i1.5578","ISSN":"2443-2245","abstract":"Random forest merpuakan algoritma machine learning yang populer digunakan untuk klasifikasi. Dalam mendeteksi malware, Random forest dapat membantu mengidentifikasi malware dengan akurasi yang baik. Namun, untuk meningkatkan performa model, diperlukan proses hyperparameter tuning. GridsearchCV adalah metode hyperparameter tuning yang memungkinkan pengguna untuk melakukan pemindaian pada sejumlah hyperparameter yang dipilih. Dalam paper ini, kami melakukan eksperimen dengan menggunakan GridsearchCV untuk melakukan hyperparameter tuning pada Random forest untuk tugas deteksi malware. Hasil eksperimen menunjukkan bahwa dengan melakukan hyperparameter tuning dapat meningkatkan akurasi model dalam mengidentifikasi malware","author":[{"dropping-particle":"","family":"Muhamad Malik Matin","given":"Iik","non-dropping-particle":"","parse-names":false,"suffix":""}],"container-title":"Multinetics","id":"ITEM-1","issue":"1","issued":{"date-parts":[["2023"]]},"page":"43-50","title":"Hyperparameter Tuning Menggunakan GridsearchCV pada Random Forest untuk Deteksi Malware","type":"article-journal","volume":"9"},"uris":["http://www.mendeley.com/documents/?uuid=78f2f365-2dce-4515-b0ee-39accac136d9"]}],"mendeley":{"formattedCitation":"(Muhamad Malik Matin, 2023)","plainTextFormattedCitation":"(Muhamad Malik Matin, 2023)","previouslyFormattedCitation":"(Muhamad Malik Matin, 2023)"},"properties":{"noteIndex":0},"schema":"https://github.com/citation-style-language/schema/raw/master/csl-citation.json"}</w:instrText>
      </w:r>
      <w:r>
        <w:rPr>
          <w:rFonts w:ascii="Times New Roman" w:hAnsi="Times New Roman" w:eastAsia="SimSun"/>
          <w:lang w:bidi="ar"/>
        </w:rPr>
        <w:fldChar w:fldCharType="separate"/>
      </w:r>
      <w:r>
        <w:rPr>
          <w:rFonts w:ascii="Times New Roman" w:hAnsi="Times New Roman" w:eastAsia="SimSun"/>
          <w:lang w:bidi="ar"/>
        </w:rPr>
        <w:t>(Muhamad Malik Matin, 2023)</w:t>
      </w:r>
      <w:r>
        <w:rPr>
          <w:rFonts w:ascii="Times New Roman" w:hAnsi="Times New Roman" w:eastAsia="SimSun"/>
          <w:lang w:bidi="ar"/>
        </w:rPr>
        <w:fldChar w:fldCharType="end"/>
      </w:r>
      <w:r>
        <w:rPr>
          <w:rFonts w:ascii="Times New Roman" w:hAnsi="Times New Roman" w:eastAsia="SimSun"/>
          <w:lang w:bidi="ar"/>
        </w:rPr>
        <w:t xml:space="preserve">. Sedangkan </w:t>
      </w:r>
      <w:r>
        <w:rPr>
          <w:rStyle w:val="4"/>
          <w:rFonts w:ascii="Times New Roman" w:hAnsi="Times New Roman" w:eastAsia="SimSun"/>
          <w:lang w:bidi="ar"/>
        </w:rPr>
        <w:t>Active Learning</w:t>
      </w:r>
      <w:r>
        <w:rPr>
          <w:rFonts w:ascii="Times New Roman" w:hAnsi="Times New Roman" w:eastAsia="SimSun"/>
          <w:lang w:bidi="ar"/>
        </w:rPr>
        <w:t xml:space="preserve"> digunakan untuk memilih sampel dengan tingkat ketidakpastian tertinggi dalam data uji, lalu menambahkannya ke dalam data latih secara bertahap, sehingga dapat mengurangi kebutuhan pelabelan tanpa mengorbankan akurasi </w:t>
      </w:r>
      <w:r>
        <w:rPr>
          <w:rFonts w:ascii="Times New Roman" w:hAnsi="Times New Roman" w:eastAsia="SimSun"/>
          <w:lang w:bidi="ar"/>
        </w:rPr>
        <w:fldChar w:fldCharType="begin" w:fldLock="1"/>
      </w:r>
      <w:r>
        <w:rPr>
          <w:rFonts w:ascii="Times New Roman" w:hAnsi="Times New Roman" w:eastAsia="SimSun"/>
          <w:lang w:bidi="ar"/>
        </w:rPr>
        <w:instrText xml:space="preserve">ADDIN CSL_CITATION {"citationItems":[{"id":"ITEM-1","itemData":{"DOI":"10.1007/s10994-007-5019-5","ISBN":"1099400750195","ISSN":"08856125","abstract":"Which active learning methods can we expect to yield good performance in learning binary and multi-category logistic regression classifiers? Addressing this question is a natural first step in providing robust solutions for active learning across a wide variety of exponential models including maximum entropy, generalized linear, log-linear, and conditional random field models. For the logistic regression model we re-derive the variance reduction method known in experimental design circles as 'A-optimality.' We then run comparisons against different variations of the most widely used heuristic schemes: query by committee and uncertainty sampling, to discover which methods work best for different classes of problems and why. We find that among the strategies tested, the experimental design methods are most likely to match or beat a random sample baseline. The heuristic alternatives produced mixed results, with an uncertainty sampling variant called margin sampling and a derivative method called QBB-MM providing the most promising performance at very low computational cost. Computational running times of the experimental design methods were a bottleneck to the evaluations. Meanwhile, evaluation of the heuristic methods lead to an accumulation of negative results. We explore alternative evaluation design parameters to test whether these negative results are merely an artifact of settings where experimental design methods can be applied. The results demonstrate a need for improved active learning methods that will provide reliable performance at a reasonable computational cost. © 2007 Springer Science+Business Media, LLC.","author":[{"dropping-particle":"","family":"Schein","given":"Andrew I.","non-dropping-particle":"","parse-names":false,"suffix":""},{"dropping-particle":"","family":"Ungar","given":"Lyle H.","non-dropping-particle":"","parse-names":false,"suffix":""}],"container-title":"Machine Learning","id":"ITEM-1","issue":"3","issued":{"date-parts":[["2007"]]},"number-of-pages":"235-265","title":"Active learning for logistic regression: An evaluation","type":"book","volume":"68"},"uris":["http://www.mendeley.com/documents/?uuid=a3a6b6cc-13f6-4573-936c-eb90e6e7c4e2"]}],"mendeley":{"formattedCitation":"(Schein &amp; Ungar, 2007)","plainTextFormattedCitation":"(Schein &amp; Ungar, 2007)","previouslyFormattedCitation":"(Schein &amp; Ungar, 2007)"},"properties":{"noteIndex":0},"schema":"https://github.com/citation-style-language/schema/raw/master/csl-citation.json"}</w:instrText>
      </w:r>
      <w:r>
        <w:rPr>
          <w:rFonts w:ascii="Times New Roman" w:hAnsi="Times New Roman" w:eastAsia="SimSun"/>
          <w:lang w:bidi="ar"/>
        </w:rPr>
        <w:fldChar w:fldCharType="separate"/>
      </w:r>
      <w:r>
        <w:rPr>
          <w:rFonts w:ascii="Times New Roman" w:hAnsi="Times New Roman" w:eastAsia="SimSun"/>
          <w:lang w:bidi="ar"/>
        </w:rPr>
        <w:t>(Schein &amp; Ungar, 2007)</w:t>
      </w:r>
      <w:r>
        <w:rPr>
          <w:rFonts w:ascii="Times New Roman" w:hAnsi="Times New Roman" w:eastAsia="SimSun"/>
          <w:lang w:bidi="ar"/>
        </w:rPr>
        <w:fldChar w:fldCharType="end"/>
      </w:r>
      <w:r>
        <w:rPr>
          <w:rFonts w:ascii="Times New Roman" w:hAnsi="Times New Roman" w:eastAsia="SimSun"/>
          <w:lang w:bidi="ar"/>
        </w:rPr>
        <w:t>.</w:t>
      </w:r>
    </w:p>
    <w:p>
      <w:pPr>
        <w:pStyle w:val="7"/>
        <w:numPr>
          <w:ilvl w:val="0"/>
          <w:numId w:val="2"/>
        </w:numPr>
        <w:spacing w:line="360" w:lineRule="auto"/>
        <w:jc w:val="both"/>
        <w:rPr>
          <w:rFonts w:asciiTheme="majorBidi" w:hAnsiTheme="majorBidi" w:cstheme="majorBidi"/>
        </w:rPr>
      </w:pPr>
      <w:r>
        <w:rPr>
          <w:rFonts w:asciiTheme="majorBidi" w:hAnsiTheme="majorBidi" w:cstheme="majorBidi"/>
        </w:rPr>
        <w:t>Rumusan Masalah</w:t>
      </w:r>
    </w:p>
    <w:p>
      <w:pPr>
        <w:pStyle w:val="7"/>
        <w:spacing w:line="360" w:lineRule="auto"/>
        <w:jc w:val="both"/>
        <w:rPr>
          <w:rFonts w:asciiTheme="majorBidi" w:hAnsiTheme="majorBidi" w:cstheme="majorBidi"/>
        </w:rPr>
      </w:pPr>
      <w:r>
        <w:rPr>
          <w:rFonts w:asciiTheme="majorBidi" w:hAnsiTheme="majorBidi" w:cstheme="majorBidi"/>
        </w:rPr>
        <w:tab/>
      </w:r>
      <w:r>
        <w:rPr>
          <w:rFonts w:asciiTheme="majorBidi" w:hAnsiTheme="majorBidi" w:cstheme="majorBidi"/>
        </w:rPr>
        <w:t>Mengacu pada latar belakang yang telah dijelaskan, muncul sejumlah permasalahan yang perlu diperhatikan, diantaranya:</w:t>
      </w:r>
    </w:p>
    <w:p>
      <w:pPr>
        <w:pStyle w:val="7"/>
        <w:numPr>
          <w:ilvl w:val="1"/>
          <w:numId w:val="3"/>
        </w:numPr>
        <w:spacing w:line="360" w:lineRule="auto"/>
        <w:jc w:val="both"/>
        <w:rPr>
          <w:rFonts w:asciiTheme="majorBidi" w:hAnsiTheme="majorBidi" w:cstheme="majorBidi"/>
        </w:rPr>
      </w:pPr>
      <w:r>
        <w:rPr>
          <w:rFonts w:asciiTheme="majorBidi" w:hAnsiTheme="majorBidi" w:cstheme="majorBidi"/>
        </w:rPr>
        <w:t>Bagaimana performa algoritma Logistic Regression dalam mengklasifikasikan sentimen ulasan film pada dataset IMDb 50K?</w:t>
      </w:r>
    </w:p>
    <w:p>
      <w:pPr>
        <w:pStyle w:val="7"/>
        <w:numPr>
          <w:ilvl w:val="1"/>
          <w:numId w:val="3"/>
        </w:numPr>
        <w:spacing w:line="360" w:lineRule="auto"/>
        <w:jc w:val="both"/>
        <w:rPr>
          <w:rFonts w:asciiTheme="majorBidi" w:hAnsiTheme="majorBidi" w:cstheme="majorBidi"/>
        </w:rPr>
      </w:pPr>
      <w:r>
        <w:rPr>
          <w:rFonts w:asciiTheme="majorBidi" w:hAnsiTheme="majorBidi" w:cstheme="majorBidi"/>
        </w:rPr>
        <w:t>Seberapa besar pengaruh penerapan metode Grid Search dan Active Learning terhadap peningkatan performa model?</w:t>
      </w:r>
    </w:p>
    <w:p>
      <w:pPr>
        <w:pStyle w:val="7"/>
        <w:numPr>
          <w:ilvl w:val="1"/>
          <w:numId w:val="3"/>
        </w:numPr>
        <w:spacing w:line="360" w:lineRule="auto"/>
        <w:jc w:val="both"/>
        <w:rPr>
          <w:rFonts w:asciiTheme="majorBidi" w:hAnsiTheme="majorBidi" w:cstheme="majorBidi"/>
        </w:rPr>
      </w:pPr>
      <w:r>
        <w:rPr>
          <w:rFonts w:asciiTheme="majorBidi" w:hAnsiTheme="majorBidi" w:cstheme="majorBidi"/>
        </w:rPr>
        <w:t>Apakah model yang dihasilkan dapat memberikan akurasi, presisi, recall, dan F1-score yang memadai dalam tugas klasifikasi sentimen?</w:t>
      </w:r>
    </w:p>
    <w:p>
      <w:pPr>
        <w:pStyle w:val="7"/>
        <w:numPr>
          <w:ilvl w:val="0"/>
          <w:numId w:val="2"/>
        </w:numPr>
        <w:spacing w:line="360" w:lineRule="auto"/>
        <w:jc w:val="both"/>
        <w:rPr>
          <w:rFonts w:asciiTheme="majorBidi" w:hAnsiTheme="majorBidi" w:cstheme="majorBidi"/>
        </w:rPr>
      </w:pPr>
      <w:r>
        <w:rPr>
          <w:rFonts w:asciiTheme="majorBidi" w:hAnsiTheme="majorBidi" w:cstheme="majorBidi"/>
        </w:rPr>
        <w:t>Tujuan Penelitian</w:t>
      </w:r>
    </w:p>
    <w:p>
      <w:pPr>
        <w:pStyle w:val="7"/>
        <w:spacing w:line="360" w:lineRule="auto"/>
        <w:jc w:val="both"/>
        <w:rPr>
          <w:rFonts w:asciiTheme="majorBidi" w:hAnsiTheme="majorBidi" w:cstheme="majorBidi"/>
        </w:rPr>
      </w:pPr>
      <w:r>
        <w:rPr>
          <w:rFonts w:asciiTheme="majorBidi" w:hAnsiTheme="majorBidi" w:cstheme="majorBidi"/>
        </w:rPr>
        <w:t>Tujuan penelitian ini adalah sebagai berikut:</w:t>
      </w:r>
    </w:p>
    <w:p>
      <w:pPr>
        <w:pStyle w:val="7"/>
        <w:numPr>
          <w:ilvl w:val="0"/>
          <w:numId w:val="4"/>
        </w:numPr>
        <w:spacing w:line="360" w:lineRule="auto"/>
        <w:jc w:val="both"/>
        <w:rPr>
          <w:rFonts w:asciiTheme="majorBidi" w:hAnsiTheme="majorBidi" w:cstheme="majorBidi"/>
        </w:rPr>
      </w:pPr>
      <w:r>
        <w:rPr>
          <w:rFonts w:asciiTheme="majorBidi" w:hAnsiTheme="majorBidi" w:cstheme="majorBidi"/>
        </w:rPr>
        <w:t>Menganalisis kinerja algoritma Logistic Regression dalam klasifikasi sentimen terhadap ulasan film IMDb.</w:t>
      </w:r>
    </w:p>
    <w:p>
      <w:pPr>
        <w:pStyle w:val="7"/>
        <w:numPr>
          <w:ilvl w:val="0"/>
          <w:numId w:val="4"/>
        </w:numPr>
        <w:spacing w:line="360" w:lineRule="auto"/>
        <w:jc w:val="both"/>
        <w:rPr>
          <w:rFonts w:asciiTheme="majorBidi" w:hAnsiTheme="majorBidi" w:cstheme="majorBidi"/>
        </w:rPr>
      </w:pPr>
      <w:r>
        <w:rPr>
          <w:rFonts w:asciiTheme="majorBidi" w:hAnsiTheme="majorBidi" w:cstheme="majorBidi"/>
        </w:rPr>
        <w:t>Menerapkan teknik Grid Search untuk mengoptimalkan hyperparameter Logistic Regression guna meningkatkan performa klasifikasi.</w:t>
      </w:r>
    </w:p>
    <w:p>
      <w:pPr>
        <w:pStyle w:val="7"/>
        <w:numPr>
          <w:ilvl w:val="0"/>
          <w:numId w:val="4"/>
        </w:numPr>
        <w:spacing w:line="360" w:lineRule="auto"/>
        <w:jc w:val="both"/>
        <w:rPr>
          <w:rFonts w:asciiTheme="majorBidi" w:hAnsiTheme="majorBidi" w:cstheme="majorBidi"/>
        </w:rPr>
      </w:pPr>
      <w:r>
        <w:rPr>
          <w:rFonts w:asciiTheme="majorBidi" w:hAnsiTheme="majorBidi" w:cstheme="majorBidi"/>
        </w:rPr>
        <w:t>Mengimplementasikan Active Learning untuk meningkatkan efisiensi proses pelabelan data tanpa mengorbankan akurasi model.</w:t>
      </w:r>
    </w:p>
    <w:p>
      <w:pPr>
        <w:pStyle w:val="7"/>
        <w:numPr>
          <w:ilvl w:val="0"/>
          <w:numId w:val="4"/>
        </w:numPr>
        <w:spacing w:line="360" w:lineRule="auto"/>
        <w:jc w:val="both"/>
        <w:rPr>
          <w:rFonts w:asciiTheme="majorBidi" w:hAnsiTheme="majorBidi" w:cstheme="majorBidi"/>
        </w:rPr>
      </w:pPr>
      <w:r>
        <w:rPr>
          <w:rFonts w:asciiTheme="majorBidi" w:hAnsiTheme="majorBidi" w:cstheme="majorBidi"/>
        </w:rPr>
        <w:t>Mengevaluasi model menggunakan metrik akurasi, presisi, recall, dan F1-score untuk menilai efektivitas klasifikasi sentimen.</w:t>
      </w:r>
    </w:p>
    <w:p>
      <w:pPr>
        <w:pStyle w:val="7"/>
        <w:numPr>
          <w:ilvl w:val="0"/>
          <w:numId w:val="2"/>
        </w:numPr>
        <w:spacing w:line="360" w:lineRule="auto"/>
        <w:jc w:val="both"/>
        <w:rPr>
          <w:rFonts w:asciiTheme="majorBidi" w:hAnsiTheme="majorBidi" w:cstheme="majorBidi"/>
        </w:rPr>
      </w:pPr>
      <w:r>
        <w:rPr>
          <w:rFonts w:asciiTheme="majorBidi" w:hAnsiTheme="majorBidi" w:cstheme="majorBidi"/>
        </w:rPr>
        <w:t>Manfaat Penelitian</w:t>
      </w:r>
    </w:p>
    <w:p>
      <w:pPr>
        <w:pStyle w:val="7"/>
        <w:spacing w:line="360" w:lineRule="auto"/>
        <w:jc w:val="both"/>
        <w:rPr>
          <w:rFonts w:asciiTheme="majorBidi" w:hAnsiTheme="majorBidi" w:cstheme="majorBidi"/>
        </w:rPr>
      </w:pPr>
      <w:r>
        <w:rPr>
          <w:rFonts w:asciiTheme="majorBidi" w:hAnsiTheme="majorBidi" w:cstheme="majorBidi"/>
        </w:rPr>
        <w:t>Manfaat penelitian ini adalah sebagai berikut:</w:t>
      </w:r>
    </w:p>
    <w:p>
      <w:pPr>
        <w:pStyle w:val="7"/>
        <w:numPr>
          <w:ilvl w:val="0"/>
          <w:numId w:val="5"/>
        </w:numPr>
        <w:spacing w:line="360" w:lineRule="auto"/>
        <w:jc w:val="both"/>
        <w:rPr>
          <w:rFonts w:asciiTheme="majorBidi" w:hAnsiTheme="majorBidi" w:cstheme="majorBidi"/>
        </w:rPr>
      </w:pPr>
      <w:r>
        <w:rPr>
          <w:rFonts w:asciiTheme="majorBidi" w:hAnsiTheme="majorBidi" w:cstheme="majorBidi"/>
        </w:rPr>
        <w:t>Memberikan wawasan tentang efektivitas penggunaan Logistic Regression dalam klasifikasi sentimen berbasis teks ulasan.</w:t>
      </w:r>
    </w:p>
    <w:p>
      <w:pPr>
        <w:pStyle w:val="7"/>
        <w:numPr>
          <w:ilvl w:val="0"/>
          <w:numId w:val="5"/>
        </w:numPr>
        <w:spacing w:line="360" w:lineRule="auto"/>
        <w:jc w:val="both"/>
        <w:rPr>
          <w:rFonts w:asciiTheme="majorBidi" w:hAnsiTheme="majorBidi" w:cstheme="majorBidi"/>
        </w:rPr>
      </w:pPr>
      <w:r>
        <w:rPr>
          <w:rFonts w:asciiTheme="majorBidi" w:hAnsiTheme="majorBidi" w:cstheme="majorBidi"/>
        </w:rPr>
        <w:t>Menunjukkan bagaimana teknik optimasi seperti Grid Search dan Active Learning dapat meningkatkan performa model machine learning.</w:t>
      </w:r>
    </w:p>
    <w:p>
      <w:pPr>
        <w:pStyle w:val="7"/>
        <w:numPr>
          <w:ilvl w:val="0"/>
          <w:numId w:val="5"/>
        </w:numPr>
        <w:spacing w:line="360" w:lineRule="auto"/>
        <w:jc w:val="both"/>
        <w:rPr>
          <w:rFonts w:asciiTheme="majorBidi" w:hAnsiTheme="majorBidi" w:cstheme="majorBidi"/>
        </w:rPr>
      </w:pPr>
      <w:r>
        <w:rPr>
          <w:rFonts w:asciiTheme="majorBidi" w:hAnsiTheme="majorBidi" w:cstheme="majorBidi"/>
        </w:rPr>
        <w:t>Menjadi referensi bagi peneliti dan praktisi yang ingin membangun sistem analisis sentimen dengan efisiensi pelabelan dan akurasi yang optimal.</w:t>
      </w:r>
    </w:p>
    <w:p>
      <w:pPr>
        <w:pStyle w:val="7"/>
        <w:numPr>
          <w:ilvl w:val="0"/>
          <w:numId w:val="5"/>
        </w:numPr>
        <w:spacing w:line="360" w:lineRule="auto"/>
        <w:jc w:val="both"/>
        <w:rPr>
          <w:rFonts w:asciiTheme="majorBidi" w:hAnsiTheme="majorBidi" w:cstheme="majorBidi"/>
        </w:rPr>
      </w:pPr>
      <w:r>
        <w:rPr>
          <w:rFonts w:asciiTheme="majorBidi" w:hAnsiTheme="majorBidi" w:cstheme="majorBidi"/>
        </w:rPr>
        <w:t>Mendukung pengambilan keputusan dalam industri hiburan atau platform digital berdasarkan opini publik yang dianalisis secara otomatis.</w:t>
      </w:r>
    </w:p>
    <w:p>
      <w:pPr>
        <w:pStyle w:val="7"/>
        <w:numPr>
          <w:ilvl w:val="0"/>
          <w:numId w:val="2"/>
        </w:numPr>
        <w:spacing w:line="360" w:lineRule="auto"/>
        <w:jc w:val="both"/>
        <w:rPr>
          <w:rFonts w:asciiTheme="majorBidi" w:hAnsiTheme="majorBidi" w:cstheme="majorBidi"/>
        </w:rPr>
      </w:pPr>
      <w:r>
        <w:rPr>
          <w:rFonts w:asciiTheme="majorBidi" w:hAnsiTheme="majorBidi" w:cstheme="majorBidi"/>
        </w:rPr>
        <w:t>Batasan Masalah</w:t>
      </w:r>
    </w:p>
    <w:p>
      <w:pPr>
        <w:pStyle w:val="7"/>
        <w:spacing w:line="360" w:lineRule="auto"/>
        <w:jc w:val="both"/>
        <w:rPr>
          <w:rFonts w:asciiTheme="majorBidi" w:hAnsiTheme="majorBidi" w:cstheme="majorBidi"/>
        </w:rPr>
      </w:pPr>
      <w:r>
        <w:rPr>
          <w:rFonts w:asciiTheme="majorBidi" w:hAnsiTheme="majorBidi" w:cstheme="majorBidi"/>
        </w:rPr>
        <w:tab/>
      </w:r>
      <w:r>
        <w:rPr>
          <w:rFonts w:asciiTheme="majorBidi" w:hAnsiTheme="majorBidi" w:cstheme="majorBidi"/>
        </w:rPr>
        <w:t>Batasan masalah diperlukan pada penelitian ini, karena luasnya ruang bidang yang dihadapi. Adapun batasan masalah yang ditetapkan dalam penelitian ini yaitu:</w:t>
      </w:r>
    </w:p>
    <w:p>
      <w:pPr>
        <w:pStyle w:val="7"/>
        <w:numPr>
          <w:ilvl w:val="0"/>
          <w:numId w:val="6"/>
        </w:numPr>
        <w:spacing w:line="360" w:lineRule="auto"/>
        <w:jc w:val="both"/>
        <w:rPr>
          <w:rFonts w:asciiTheme="majorBidi" w:hAnsiTheme="majorBidi" w:cstheme="majorBidi"/>
        </w:rPr>
      </w:pPr>
      <w:r>
        <w:rPr>
          <w:rFonts w:asciiTheme="majorBidi" w:hAnsiTheme="majorBidi" w:cstheme="majorBidi"/>
        </w:rPr>
        <w:t>Penelitian ini hanya menggunakan dataset IMDb 50K yang berisi ulasan film berbahasa Inggris sebagai objek analisis.</w:t>
      </w:r>
    </w:p>
    <w:p>
      <w:pPr>
        <w:pStyle w:val="7"/>
        <w:numPr>
          <w:ilvl w:val="0"/>
          <w:numId w:val="6"/>
        </w:numPr>
        <w:spacing w:line="360" w:lineRule="auto"/>
        <w:jc w:val="both"/>
        <w:rPr>
          <w:rFonts w:asciiTheme="majorBidi" w:hAnsiTheme="majorBidi" w:cstheme="majorBidi"/>
        </w:rPr>
      </w:pPr>
      <w:r>
        <w:rPr>
          <w:rFonts w:asciiTheme="majorBidi" w:hAnsiTheme="majorBidi" w:cstheme="majorBidi"/>
        </w:rPr>
        <w:t>Algoritma klasifikasi yang digunakan terbatas pada Logistic Regression dan tidak dibandingkan langsung dengan algoritma lain seperti SVM atau Random Forest.</w:t>
      </w:r>
    </w:p>
    <w:p>
      <w:pPr>
        <w:pStyle w:val="7"/>
        <w:numPr>
          <w:ilvl w:val="0"/>
          <w:numId w:val="6"/>
        </w:numPr>
        <w:spacing w:line="360" w:lineRule="auto"/>
        <w:jc w:val="both"/>
        <w:rPr>
          <w:rFonts w:asciiTheme="majorBidi" w:hAnsiTheme="majorBidi" w:cstheme="majorBidi"/>
        </w:rPr>
      </w:pPr>
      <w:r>
        <w:rPr>
          <w:rFonts w:asciiTheme="majorBidi" w:hAnsiTheme="majorBidi" w:cstheme="majorBidi"/>
        </w:rPr>
        <w:t>Evaluasi model dibatasi pada metrik akurasi, presisi, recall, dan F1-score, tanpa melibatkan metrik lain seperti AUC-ROC.</w:t>
      </w:r>
    </w:p>
    <w:p>
      <w:pPr>
        <w:pStyle w:val="7"/>
        <w:spacing w:line="360" w:lineRule="auto"/>
        <w:jc w:val="both"/>
        <w:rPr>
          <w:rFonts w:asciiTheme="majorBidi" w:hAnsiTheme="majorBidi" w:cstheme="majorBidi"/>
        </w:rPr>
      </w:pPr>
      <w:r>
        <w:rPr>
          <w:rFonts w:asciiTheme="majorBidi" w:hAnsiTheme="majorBidi" w:cstheme="majorBidi"/>
        </w:rPr>
        <w:t>Fokus optimasi hanya mencakup hyperparameter tuning dengan Grid Search dan pemilihan data dengan Active Learning, tanpa mempertimbangkan metode optimasi lanjutan lainnya seperti Bayesian Optimization atau ensemble.</w:t>
      </w:r>
    </w:p>
    <w:p>
      <w:pPr>
        <w:spacing w:line="360" w:lineRule="auto"/>
        <w:jc w:val="both"/>
        <w:rPr>
          <w:rFonts w:asciiTheme="majorBidi" w:hAnsiTheme="majorBidi" w:cstheme="majorBidi"/>
        </w:rPr>
      </w:pPr>
      <w:r>
        <w:rPr>
          <w:rFonts w:asciiTheme="majorBidi" w:hAnsiTheme="majorBidi" w:cstheme="majorBidi"/>
        </w:rPr>
        <w:br w:type="page"/>
      </w:r>
    </w:p>
    <w:p>
      <w:pPr>
        <w:spacing w:line="360" w:lineRule="auto"/>
        <w:jc w:val="center"/>
        <w:rPr>
          <w:rFonts w:asciiTheme="majorBidi" w:hAnsiTheme="majorBidi" w:cstheme="majorBidi"/>
        </w:rPr>
      </w:pPr>
      <w:r>
        <w:rPr>
          <w:rFonts w:asciiTheme="majorBidi" w:hAnsiTheme="majorBidi" w:cstheme="majorBidi"/>
        </w:rPr>
        <w:t>BAB II</w:t>
      </w:r>
    </w:p>
    <w:p>
      <w:pPr>
        <w:spacing w:line="360" w:lineRule="auto"/>
        <w:jc w:val="center"/>
        <w:rPr>
          <w:rFonts w:hint="default" w:asciiTheme="majorBidi" w:hAnsiTheme="majorBidi" w:cstheme="majorBidi"/>
          <w:lang w:val="en-US"/>
        </w:rPr>
      </w:pPr>
      <w:r>
        <w:rPr>
          <w:rFonts w:hint="default" w:asciiTheme="majorBidi" w:hAnsiTheme="majorBidi" w:cstheme="majorBidi"/>
          <w:lang w:val="en-US"/>
        </w:rPr>
        <w:t>ARTIKEL YANG TELAH DIPUBLIKASI</w:t>
      </w:r>
    </w:p>
    <w:p>
      <w:pPr>
        <w:spacing w:line="360" w:lineRule="auto"/>
        <w:jc w:val="center"/>
        <w:rPr>
          <w:rFonts w:hint="default" w:asciiTheme="majorBidi" w:hAnsiTheme="majorBidi" w:cstheme="majorBidi"/>
          <w:lang w:val="en-US"/>
        </w:rPr>
      </w:pPr>
      <w:r>
        <w:rPr>
          <w:rFonts w:hint="default" w:asciiTheme="majorBidi" w:hAnsiTheme="majorBidi" w:cstheme="majorBidi"/>
          <w:lang w:val="en-US"/>
        </w:rPr>
        <w:drawing>
          <wp:inline distT="0" distB="0" distL="114300" distR="114300">
            <wp:extent cx="5029200" cy="7113270"/>
            <wp:effectExtent l="0" t="0" r="0" b="11430"/>
            <wp:docPr id="25" name="Picture 25" descr="422-Article Text-1189-2-10-20250702_page-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422-Article Text-1189-2-10-20250702_page-0001"/>
                    <pic:cNvPicPr>
                      <a:picLocks noChangeAspect="1"/>
                    </pic:cNvPicPr>
                  </pic:nvPicPr>
                  <pic:blipFill>
                    <a:blip r:embed="rId6"/>
                    <a:stretch>
                      <a:fillRect/>
                    </a:stretch>
                  </pic:blipFill>
                  <pic:spPr>
                    <a:xfrm>
                      <a:off x="0" y="0"/>
                      <a:ext cx="5029200" cy="7113270"/>
                    </a:xfrm>
                    <a:prstGeom prst="rect">
                      <a:avLst/>
                    </a:prstGeom>
                  </pic:spPr>
                </pic:pic>
              </a:graphicData>
            </a:graphic>
          </wp:inline>
        </w:drawing>
      </w:r>
    </w:p>
    <w:p>
      <w:pPr>
        <w:spacing w:line="360" w:lineRule="auto"/>
        <w:jc w:val="center"/>
        <w:rPr>
          <w:rFonts w:hint="default" w:asciiTheme="majorBidi" w:hAnsiTheme="majorBidi" w:cstheme="majorBidi"/>
          <w:lang w:val="en-US"/>
        </w:rPr>
      </w:pPr>
    </w:p>
    <w:p>
      <w:pPr>
        <w:spacing w:line="360" w:lineRule="auto"/>
        <w:jc w:val="both"/>
        <w:rPr>
          <w:rFonts w:hint="default" w:asciiTheme="majorBidi" w:hAnsiTheme="majorBidi" w:cstheme="majorBidi"/>
          <w:lang w:val="en-US"/>
        </w:rPr>
      </w:pPr>
      <w:r>
        <w:rPr>
          <w:rFonts w:hint="default" w:asciiTheme="majorBidi" w:hAnsiTheme="majorBidi" w:cstheme="majorBidi"/>
          <w:lang w:val="en-US"/>
        </w:rPr>
        <w:drawing>
          <wp:anchor distT="0" distB="0" distL="114300" distR="114300" simplePos="0" relativeHeight="251659264" behindDoc="1" locked="0" layoutInCell="1" allowOverlap="1">
            <wp:simplePos x="0" y="0"/>
            <wp:positionH relativeFrom="column">
              <wp:posOffset>-1437640</wp:posOffset>
            </wp:positionH>
            <wp:positionV relativeFrom="paragraph">
              <wp:posOffset>-1078865</wp:posOffset>
            </wp:positionV>
            <wp:extent cx="7562215" cy="10694035"/>
            <wp:effectExtent l="0" t="0" r="635" b="12065"/>
            <wp:wrapNone/>
            <wp:docPr id="27" name="Picture 27" descr="422-Article Text-1189-2-10-20250702_page-0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422-Article Text-1189-2-10-20250702_page-0002"/>
                    <pic:cNvPicPr>
                      <a:picLocks noChangeAspect="1"/>
                    </pic:cNvPicPr>
                  </pic:nvPicPr>
                  <pic:blipFill>
                    <a:blip r:embed="rId7"/>
                    <a:stretch>
                      <a:fillRect/>
                    </a:stretch>
                  </pic:blipFill>
                  <pic:spPr>
                    <a:xfrm>
                      <a:off x="0" y="0"/>
                      <a:ext cx="7562215" cy="10694035"/>
                    </a:xfrm>
                    <a:prstGeom prst="rect">
                      <a:avLst/>
                    </a:prstGeom>
                  </pic:spPr>
                </pic:pic>
              </a:graphicData>
            </a:graphic>
          </wp:anchor>
        </w:drawing>
      </w:r>
    </w:p>
    <w:p>
      <w:pPr>
        <w:spacing w:line="360" w:lineRule="auto"/>
        <w:jc w:val="both"/>
        <w:rPr>
          <w:rFonts w:asciiTheme="majorBidi" w:hAnsiTheme="majorBidi" w:cstheme="majorBidi"/>
        </w:rPr>
      </w:pPr>
      <w:r>
        <w:rPr>
          <w:rFonts w:asciiTheme="majorBidi" w:hAnsiTheme="majorBidi" w:cstheme="majorBidi"/>
        </w:rPr>
        <w:br w:type="page"/>
      </w:r>
    </w:p>
    <w:p>
      <w:pPr>
        <w:spacing w:line="360" w:lineRule="auto"/>
        <w:jc w:val="center"/>
        <w:rPr>
          <w:rFonts w:asciiTheme="majorBidi" w:hAnsiTheme="majorBidi" w:cstheme="majorBidi"/>
        </w:rPr>
        <w:sectPr>
          <w:pgSz w:w="11907" w:h="16839"/>
          <w:pgMar w:top="1701" w:right="1701" w:bottom="1701" w:left="2268" w:header="720" w:footer="720" w:gutter="0"/>
          <w:cols w:space="720" w:num="1"/>
          <w:docGrid w:linePitch="360" w:charSpace="0"/>
        </w:sectPr>
      </w:pPr>
    </w:p>
    <w:p>
      <w:pPr>
        <w:spacing w:line="360" w:lineRule="auto"/>
        <w:jc w:val="center"/>
        <w:rPr>
          <w:rFonts w:hint="default" w:asciiTheme="majorBidi" w:hAnsiTheme="majorBidi" w:cstheme="majorBidi"/>
          <w:lang w:val="en-US"/>
        </w:rPr>
        <w:sectPr>
          <w:pgSz w:w="11907" w:h="16839"/>
          <w:pgMar w:top="1701" w:right="1701" w:bottom="1701" w:left="2268" w:header="720" w:footer="720" w:gutter="0"/>
          <w:cols w:space="720" w:num="1"/>
          <w:docGrid w:linePitch="360" w:charSpace="0"/>
        </w:sectPr>
      </w:pPr>
      <w:r>
        <w:rPr>
          <w:rFonts w:hint="default" w:asciiTheme="majorBidi" w:hAnsiTheme="majorBidi" w:cstheme="majorBidi"/>
          <w:lang w:val="en-US"/>
        </w:rPr>
        <w:drawing>
          <wp:anchor distT="0" distB="0" distL="114300" distR="114300" simplePos="0" relativeHeight="251660288" behindDoc="1" locked="0" layoutInCell="1" allowOverlap="1">
            <wp:simplePos x="0" y="0"/>
            <wp:positionH relativeFrom="column">
              <wp:posOffset>-1438275</wp:posOffset>
            </wp:positionH>
            <wp:positionV relativeFrom="paragraph">
              <wp:posOffset>-1076325</wp:posOffset>
            </wp:positionV>
            <wp:extent cx="7562215" cy="10694035"/>
            <wp:effectExtent l="0" t="0" r="635" b="12065"/>
            <wp:wrapNone/>
            <wp:docPr id="28" name="Picture 28" descr="422-Article Text-1189-2-10-20250702_page-0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422-Article Text-1189-2-10-20250702_page-0003"/>
                    <pic:cNvPicPr>
                      <a:picLocks noChangeAspect="1"/>
                    </pic:cNvPicPr>
                  </pic:nvPicPr>
                  <pic:blipFill>
                    <a:blip r:embed="rId8"/>
                    <a:stretch>
                      <a:fillRect/>
                    </a:stretch>
                  </pic:blipFill>
                  <pic:spPr>
                    <a:xfrm>
                      <a:off x="0" y="0"/>
                      <a:ext cx="7562215" cy="10694035"/>
                    </a:xfrm>
                    <a:prstGeom prst="rect">
                      <a:avLst/>
                    </a:prstGeom>
                  </pic:spPr>
                </pic:pic>
              </a:graphicData>
            </a:graphic>
          </wp:anchor>
        </w:drawing>
      </w:r>
    </w:p>
    <w:p>
      <w:pPr>
        <w:spacing w:line="360" w:lineRule="auto"/>
        <w:jc w:val="center"/>
        <w:rPr>
          <w:rFonts w:hint="default" w:asciiTheme="majorBidi" w:hAnsiTheme="majorBidi" w:cstheme="majorBidi"/>
          <w:lang w:val="en-US"/>
        </w:rPr>
        <w:sectPr>
          <w:pgSz w:w="11907" w:h="16839"/>
          <w:pgMar w:top="1701" w:right="1701" w:bottom="1701" w:left="2268" w:header="720" w:footer="720" w:gutter="0"/>
          <w:cols w:space="720" w:num="1"/>
          <w:docGrid w:linePitch="360" w:charSpace="0"/>
        </w:sectPr>
      </w:pPr>
      <w:r>
        <w:rPr>
          <w:rFonts w:hint="default" w:asciiTheme="majorBidi" w:hAnsiTheme="majorBidi" w:cstheme="majorBidi"/>
          <w:lang w:val="en-US"/>
        </w:rPr>
        <w:drawing>
          <wp:anchor distT="0" distB="0" distL="114300" distR="114300" simplePos="0" relativeHeight="251661312" behindDoc="1" locked="0" layoutInCell="1" allowOverlap="1">
            <wp:simplePos x="0" y="0"/>
            <wp:positionH relativeFrom="column">
              <wp:posOffset>-1438275</wp:posOffset>
            </wp:positionH>
            <wp:positionV relativeFrom="paragraph">
              <wp:posOffset>-1085850</wp:posOffset>
            </wp:positionV>
            <wp:extent cx="7562215" cy="10694035"/>
            <wp:effectExtent l="0" t="0" r="635" b="12065"/>
            <wp:wrapNone/>
            <wp:docPr id="29" name="Picture 29" descr="422-Article Text-1189-2-10-20250702_page-0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422-Article Text-1189-2-10-20250702_page-0004"/>
                    <pic:cNvPicPr>
                      <a:picLocks noChangeAspect="1"/>
                    </pic:cNvPicPr>
                  </pic:nvPicPr>
                  <pic:blipFill>
                    <a:blip r:embed="rId9"/>
                    <a:stretch>
                      <a:fillRect/>
                    </a:stretch>
                  </pic:blipFill>
                  <pic:spPr>
                    <a:xfrm>
                      <a:off x="0" y="0"/>
                      <a:ext cx="7562215" cy="10694035"/>
                    </a:xfrm>
                    <a:prstGeom prst="rect">
                      <a:avLst/>
                    </a:prstGeom>
                  </pic:spPr>
                </pic:pic>
              </a:graphicData>
            </a:graphic>
          </wp:anchor>
        </w:drawing>
      </w:r>
    </w:p>
    <w:p>
      <w:pPr>
        <w:spacing w:line="360" w:lineRule="auto"/>
        <w:jc w:val="center"/>
        <w:rPr>
          <w:rFonts w:hint="default" w:asciiTheme="majorBidi" w:hAnsiTheme="majorBidi" w:cstheme="majorBidi"/>
          <w:lang w:val="en-US"/>
        </w:rPr>
        <w:sectPr>
          <w:pgSz w:w="11907" w:h="16839"/>
          <w:pgMar w:top="1701" w:right="1701" w:bottom="1701" w:left="2268" w:header="720" w:footer="720" w:gutter="0"/>
          <w:cols w:space="720" w:num="1"/>
          <w:docGrid w:linePitch="360" w:charSpace="0"/>
        </w:sectPr>
      </w:pPr>
      <w:r>
        <w:rPr>
          <w:rFonts w:hint="default" w:asciiTheme="majorBidi" w:hAnsiTheme="majorBidi" w:cstheme="majorBidi"/>
          <w:lang w:val="en-US"/>
        </w:rPr>
        <w:drawing>
          <wp:anchor distT="0" distB="0" distL="114300" distR="114300" simplePos="0" relativeHeight="251662336" behindDoc="1" locked="0" layoutInCell="1" allowOverlap="1">
            <wp:simplePos x="0" y="0"/>
            <wp:positionH relativeFrom="column">
              <wp:posOffset>-1438275</wp:posOffset>
            </wp:positionH>
            <wp:positionV relativeFrom="paragraph">
              <wp:posOffset>-1076325</wp:posOffset>
            </wp:positionV>
            <wp:extent cx="7562215" cy="10694035"/>
            <wp:effectExtent l="0" t="0" r="635" b="12065"/>
            <wp:wrapNone/>
            <wp:docPr id="30" name="Picture 30" descr="422-Article Text-1189-2-10-20250702_page-0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422-Article Text-1189-2-10-20250702_page-0005"/>
                    <pic:cNvPicPr>
                      <a:picLocks noChangeAspect="1"/>
                    </pic:cNvPicPr>
                  </pic:nvPicPr>
                  <pic:blipFill>
                    <a:blip r:embed="rId10"/>
                    <a:stretch>
                      <a:fillRect/>
                    </a:stretch>
                  </pic:blipFill>
                  <pic:spPr>
                    <a:xfrm>
                      <a:off x="0" y="0"/>
                      <a:ext cx="7562215" cy="10694035"/>
                    </a:xfrm>
                    <a:prstGeom prst="rect">
                      <a:avLst/>
                    </a:prstGeom>
                  </pic:spPr>
                </pic:pic>
              </a:graphicData>
            </a:graphic>
          </wp:anchor>
        </w:drawing>
      </w:r>
    </w:p>
    <w:p>
      <w:pPr>
        <w:spacing w:line="360" w:lineRule="auto"/>
        <w:jc w:val="center"/>
        <w:rPr>
          <w:rFonts w:hint="default" w:asciiTheme="majorBidi" w:hAnsiTheme="majorBidi" w:cstheme="majorBidi"/>
          <w:lang w:val="en-US"/>
        </w:rPr>
        <w:sectPr>
          <w:pgSz w:w="11907" w:h="16839"/>
          <w:pgMar w:top="1701" w:right="1701" w:bottom="1701" w:left="2268" w:header="720" w:footer="720" w:gutter="0"/>
          <w:cols w:space="720" w:num="1"/>
          <w:docGrid w:linePitch="360" w:charSpace="0"/>
        </w:sectPr>
      </w:pPr>
      <w:r>
        <w:rPr>
          <w:rFonts w:hint="default" w:asciiTheme="majorBidi" w:hAnsiTheme="majorBidi" w:cstheme="majorBidi"/>
          <w:lang w:val="en-US"/>
        </w:rPr>
        <w:drawing>
          <wp:anchor distT="0" distB="0" distL="114300" distR="114300" simplePos="0" relativeHeight="251663360" behindDoc="1" locked="0" layoutInCell="1" allowOverlap="1">
            <wp:simplePos x="0" y="0"/>
            <wp:positionH relativeFrom="column">
              <wp:posOffset>-1438275</wp:posOffset>
            </wp:positionH>
            <wp:positionV relativeFrom="paragraph">
              <wp:posOffset>-1085850</wp:posOffset>
            </wp:positionV>
            <wp:extent cx="7562215" cy="10694035"/>
            <wp:effectExtent l="0" t="0" r="635" b="12065"/>
            <wp:wrapNone/>
            <wp:docPr id="31" name="Picture 31" descr="422-Article Text-1189-2-10-20250702_page-0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422-Article Text-1189-2-10-20250702_page-0006"/>
                    <pic:cNvPicPr>
                      <a:picLocks noChangeAspect="1"/>
                    </pic:cNvPicPr>
                  </pic:nvPicPr>
                  <pic:blipFill>
                    <a:blip r:embed="rId11"/>
                    <a:stretch>
                      <a:fillRect/>
                    </a:stretch>
                  </pic:blipFill>
                  <pic:spPr>
                    <a:xfrm>
                      <a:off x="0" y="0"/>
                      <a:ext cx="7562215" cy="10694035"/>
                    </a:xfrm>
                    <a:prstGeom prst="rect">
                      <a:avLst/>
                    </a:prstGeom>
                  </pic:spPr>
                </pic:pic>
              </a:graphicData>
            </a:graphic>
          </wp:anchor>
        </w:drawing>
      </w:r>
    </w:p>
    <w:p>
      <w:pPr>
        <w:spacing w:line="360" w:lineRule="auto"/>
        <w:jc w:val="center"/>
        <w:rPr>
          <w:rFonts w:hint="default" w:asciiTheme="majorBidi" w:hAnsiTheme="majorBidi" w:cstheme="majorBidi"/>
          <w:lang w:val="en-US"/>
        </w:rPr>
        <w:sectPr>
          <w:pgSz w:w="11907" w:h="16839"/>
          <w:pgMar w:top="1701" w:right="1701" w:bottom="1701" w:left="2268" w:header="720" w:footer="720" w:gutter="0"/>
          <w:cols w:space="720" w:num="1"/>
          <w:docGrid w:linePitch="360" w:charSpace="0"/>
        </w:sectPr>
      </w:pPr>
      <w:r>
        <w:rPr>
          <w:rFonts w:hint="default" w:asciiTheme="majorBidi" w:hAnsiTheme="majorBidi" w:cstheme="majorBidi"/>
          <w:lang w:val="en-US"/>
        </w:rPr>
        <w:drawing>
          <wp:anchor distT="0" distB="0" distL="114300" distR="114300" simplePos="0" relativeHeight="251664384" behindDoc="1" locked="0" layoutInCell="1" allowOverlap="1">
            <wp:simplePos x="0" y="0"/>
            <wp:positionH relativeFrom="column">
              <wp:posOffset>-1438275</wp:posOffset>
            </wp:positionH>
            <wp:positionV relativeFrom="paragraph">
              <wp:posOffset>-1076325</wp:posOffset>
            </wp:positionV>
            <wp:extent cx="7562215" cy="10694035"/>
            <wp:effectExtent l="0" t="0" r="635" b="12065"/>
            <wp:wrapNone/>
            <wp:docPr id="32" name="Picture 32" descr="422-Article Text-1189-2-10-20250702_page-0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422-Article Text-1189-2-10-20250702_page-0007"/>
                    <pic:cNvPicPr>
                      <a:picLocks noChangeAspect="1"/>
                    </pic:cNvPicPr>
                  </pic:nvPicPr>
                  <pic:blipFill>
                    <a:blip r:embed="rId12"/>
                    <a:stretch>
                      <a:fillRect/>
                    </a:stretch>
                  </pic:blipFill>
                  <pic:spPr>
                    <a:xfrm>
                      <a:off x="0" y="0"/>
                      <a:ext cx="7562215" cy="10694035"/>
                    </a:xfrm>
                    <a:prstGeom prst="rect">
                      <a:avLst/>
                    </a:prstGeom>
                  </pic:spPr>
                </pic:pic>
              </a:graphicData>
            </a:graphic>
          </wp:anchor>
        </w:drawing>
      </w:r>
    </w:p>
    <w:p>
      <w:pPr>
        <w:spacing w:line="360" w:lineRule="auto"/>
        <w:jc w:val="center"/>
        <w:rPr>
          <w:rFonts w:hint="default" w:asciiTheme="majorBidi" w:hAnsiTheme="majorBidi" w:cstheme="majorBidi"/>
          <w:lang w:val="en-US"/>
        </w:rPr>
        <w:sectPr>
          <w:pgSz w:w="11907" w:h="16839"/>
          <w:pgMar w:top="1701" w:right="1701" w:bottom="1701" w:left="2268" w:header="720" w:footer="720" w:gutter="0"/>
          <w:cols w:space="720" w:num="1"/>
          <w:docGrid w:linePitch="360" w:charSpace="0"/>
        </w:sectPr>
      </w:pPr>
      <w:r>
        <w:rPr>
          <w:rFonts w:hint="default" w:asciiTheme="majorBidi" w:hAnsiTheme="majorBidi" w:cstheme="majorBidi"/>
          <w:lang w:val="en-US"/>
        </w:rPr>
        <w:drawing>
          <wp:anchor distT="0" distB="0" distL="114300" distR="114300" simplePos="0" relativeHeight="251665408" behindDoc="1" locked="0" layoutInCell="1" allowOverlap="1">
            <wp:simplePos x="0" y="0"/>
            <wp:positionH relativeFrom="column">
              <wp:posOffset>-1438275</wp:posOffset>
            </wp:positionH>
            <wp:positionV relativeFrom="paragraph">
              <wp:posOffset>-1085850</wp:posOffset>
            </wp:positionV>
            <wp:extent cx="7562215" cy="10694035"/>
            <wp:effectExtent l="0" t="0" r="635" b="12065"/>
            <wp:wrapNone/>
            <wp:docPr id="33" name="Picture 33" descr="422-Article Text-1189-2-10-20250702_page-0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422-Article Text-1189-2-10-20250702_page-0008"/>
                    <pic:cNvPicPr>
                      <a:picLocks noChangeAspect="1"/>
                    </pic:cNvPicPr>
                  </pic:nvPicPr>
                  <pic:blipFill>
                    <a:blip r:embed="rId13"/>
                    <a:stretch>
                      <a:fillRect/>
                    </a:stretch>
                  </pic:blipFill>
                  <pic:spPr>
                    <a:xfrm>
                      <a:off x="0" y="0"/>
                      <a:ext cx="7562215" cy="10694035"/>
                    </a:xfrm>
                    <a:prstGeom prst="rect">
                      <a:avLst/>
                    </a:prstGeom>
                  </pic:spPr>
                </pic:pic>
              </a:graphicData>
            </a:graphic>
          </wp:anchor>
        </w:drawing>
      </w:r>
    </w:p>
    <w:p>
      <w:pPr>
        <w:spacing w:line="360" w:lineRule="auto"/>
        <w:jc w:val="center"/>
        <w:rPr>
          <w:rFonts w:asciiTheme="majorBidi" w:hAnsiTheme="majorBidi" w:cstheme="majorBidi"/>
        </w:rPr>
      </w:pPr>
      <w:r>
        <w:rPr>
          <w:rFonts w:asciiTheme="majorBidi" w:hAnsiTheme="majorBidi" w:cstheme="majorBidi"/>
        </w:rPr>
        <w:t>BAB III</w:t>
      </w:r>
    </w:p>
    <w:p>
      <w:pPr>
        <w:spacing w:line="360" w:lineRule="auto"/>
        <w:jc w:val="center"/>
        <w:rPr>
          <w:rFonts w:asciiTheme="majorBidi" w:hAnsiTheme="majorBidi" w:cstheme="majorBidi"/>
        </w:rPr>
      </w:pPr>
      <w:r>
        <w:rPr>
          <w:rFonts w:asciiTheme="majorBidi" w:hAnsiTheme="majorBidi" w:cstheme="majorBidi"/>
        </w:rPr>
        <w:t>METODELOGI PENELITIAN</w:t>
      </w:r>
    </w:p>
    <w:p>
      <w:pPr>
        <w:pStyle w:val="7"/>
        <w:numPr>
          <w:ilvl w:val="0"/>
          <w:numId w:val="7"/>
        </w:numPr>
        <w:spacing w:line="360" w:lineRule="auto"/>
        <w:jc w:val="both"/>
        <w:rPr>
          <w:rFonts w:asciiTheme="majorBidi" w:hAnsiTheme="majorBidi" w:cstheme="majorBidi"/>
        </w:rPr>
      </w:pPr>
      <w:r>
        <w:rPr>
          <w:rFonts w:asciiTheme="majorBidi" w:hAnsiTheme="majorBidi" w:cstheme="majorBidi"/>
        </w:rPr>
        <w:t>Pendahuluan</w:t>
      </w:r>
    </w:p>
    <w:p>
      <w:pPr>
        <w:pStyle w:val="7"/>
        <w:numPr>
          <w:ilvl w:val="0"/>
          <w:numId w:val="7"/>
        </w:numPr>
        <w:spacing w:line="360" w:lineRule="auto"/>
        <w:jc w:val="both"/>
        <w:rPr>
          <w:rFonts w:asciiTheme="majorBidi" w:hAnsiTheme="majorBidi" w:cstheme="majorBidi"/>
        </w:rPr>
      </w:pPr>
    </w:p>
    <w:p>
      <w:pPr>
        <w:pStyle w:val="7"/>
        <w:spacing w:line="360" w:lineRule="auto"/>
        <w:jc w:val="both"/>
        <w:rPr>
          <w:rFonts w:asciiTheme="majorBidi" w:hAnsiTheme="majorBidi" w:cstheme="majorBidi"/>
        </w:rPr>
      </w:pPr>
      <w:r>
        <w:rPr>
          <w:rFonts w:asciiTheme="majorBidi" w:hAnsiTheme="majorBidi" w:cstheme="majorBidi"/>
        </w:rPr>
        <w:tab/>
      </w:r>
    </w:p>
    <w:p>
      <w:pPr>
        <w:spacing w:line="360" w:lineRule="auto"/>
        <w:jc w:val="both"/>
        <w:rPr>
          <w:rFonts w:asciiTheme="majorBidi" w:hAnsiTheme="majorBidi" w:cstheme="majorBidi"/>
        </w:rPr>
      </w:pPr>
    </w:p>
    <w:p>
      <w:pPr>
        <w:spacing w:line="360" w:lineRule="auto"/>
        <w:jc w:val="both"/>
        <w:rPr>
          <w:rFonts w:asciiTheme="majorBidi" w:hAnsiTheme="majorBidi" w:cstheme="majorBidi"/>
        </w:rPr>
      </w:pPr>
    </w:p>
    <w:p>
      <w:pPr>
        <w:spacing w:line="360" w:lineRule="auto"/>
        <w:jc w:val="both"/>
        <w:rPr>
          <w:rFonts w:asciiTheme="majorBidi" w:hAnsiTheme="majorBidi" w:cstheme="majorBidi"/>
        </w:rPr>
      </w:pPr>
    </w:p>
    <w:p>
      <w:pPr>
        <w:spacing w:line="360" w:lineRule="auto"/>
        <w:jc w:val="both"/>
        <w:rPr>
          <w:rFonts w:asciiTheme="majorBidi" w:hAnsiTheme="majorBidi" w:cstheme="majorBidi"/>
        </w:rPr>
      </w:pPr>
    </w:p>
    <w:p>
      <w:pPr>
        <w:spacing w:line="360" w:lineRule="auto"/>
        <w:jc w:val="both"/>
        <w:rPr>
          <w:rFonts w:asciiTheme="majorBidi" w:hAnsiTheme="majorBidi" w:cstheme="majorBidi"/>
        </w:rPr>
      </w:pPr>
    </w:p>
    <w:p>
      <w:pPr>
        <w:jc w:val="both"/>
        <w:rPr>
          <w:rFonts w:asciiTheme="majorBidi" w:hAnsiTheme="majorBidi" w:cstheme="majorBidi"/>
        </w:rPr>
      </w:pPr>
      <w:r>
        <w:rPr>
          <w:rFonts w:asciiTheme="majorBidi" w:hAnsiTheme="majorBidi" w:cstheme="majorBidi"/>
        </w:rPr>
        <w:br w:type="page"/>
      </w:r>
    </w:p>
    <w:p>
      <w:pPr>
        <w:spacing w:line="360" w:lineRule="auto"/>
        <w:jc w:val="center"/>
        <w:rPr>
          <w:rFonts w:asciiTheme="majorBidi" w:hAnsiTheme="majorBidi" w:cstheme="majorBidi"/>
        </w:rPr>
      </w:pPr>
      <w:r>
        <w:rPr>
          <w:rFonts w:asciiTheme="majorBidi" w:hAnsiTheme="majorBidi" w:cstheme="majorBidi"/>
        </w:rPr>
        <w:t>BAB VI</w:t>
      </w:r>
    </w:p>
    <w:p>
      <w:pPr>
        <w:spacing w:line="360" w:lineRule="auto"/>
        <w:jc w:val="center"/>
        <w:rPr>
          <w:rFonts w:asciiTheme="majorBidi" w:hAnsiTheme="majorBidi" w:cstheme="majorBidi"/>
        </w:rPr>
      </w:pPr>
      <w:r>
        <w:rPr>
          <w:rFonts w:asciiTheme="majorBidi" w:hAnsiTheme="majorBidi" w:cstheme="majorBidi"/>
        </w:rPr>
        <w:t>KESIMPULAN DAN SARAN</w:t>
      </w:r>
    </w:p>
    <w:p>
      <w:pPr>
        <w:pStyle w:val="7"/>
        <w:numPr>
          <w:ilvl w:val="0"/>
          <w:numId w:val="8"/>
        </w:numPr>
        <w:spacing w:line="360" w:lineRule="auto"/>
        <w:jc w:val="both"/>
        <w:rPr>
          <w:rFonts w:asciiTheme="majorBidi" w:hAnsiTheme="majorBidi" w:cstheme="majorBidi"/>
        </w:rPr>
      </w:pPr>
      <w:r>
        <w:rPr>
          <w:rFonts w:asciiTheme="majorBidi" w:hAnsiTheme="majorBidi" w:cstheme="majorBidi"/>
        </w:rPr>
        <w:t xml:space="preserve"> Kesimpulan</w:t>
      </w:r>
    </w:p>
    <w:p>
      <w:pPr>
        <w:pStyle w:val="7"/>
        <w:spacing w:line="360" w:lineRule="auto"/>
        <w:jc w:val="both"/>
        <w:rPr>
          <w:rFonts w:asciiTheme="majorBidi" w:hAnsiTheme="majorBidi" w:cstheme="majorBidi"/>
        </w:rPr>
      </w:pPr>
      <w:r>
        <w:rPr>
          <w:rFonts w:asciiTheme="majorBidi" w:hAnsiTheme="majorBidi" w:cstheme="majorBidi"/>
        </w:rPr>
        <w:tab/>
      </w:r>
      <w:r>
        <w:rPr>
          <w:rFonts w:asciiTheme="majorBidi" w:hAnsiTheme="majorBidi" w:cstheme="majorBidi"/>
        </w:rPr>
        <w:t>Berdasarkan keseluruhan proses penelitian yang telah dilaksanakan, mulai dari tahap perumusan masalah, pengumpulan dan analisis data, hingga pengujian model, maka dapat disimpulkan bahwa:</w:t>
      </w:r>
    </w:p>
    <w:p>
      <w:pPr>
        <w:pStyle w:val="7"/>
        <w:numPr>
          <w:ilvl w:val="0"/>
          <w:numId w:val="9"/>
        </w:numPr>
        <w:spacing w:line="360" w:lineRule="auto"/>
        <w:jc w:val="both"/>
        <w:rPr>
          <w:rFonts w:asciiTheme="majorBidi" w:hAnsiTheme="majorBidi" w:cstheme="majorBidi"/>
        </w:rPr>
      </w:pPr>
      <w:r>
        <w:rPr>
          <w:rFonts w:asciiTheme="majorBidi" w:hAnsiTheme="majorBidi" w:cstheme="majorBidi"/>
        </w:rPr>
        <w:t>Klasifikasi menggunakan Logistic Regression dengan berbagai metode optimasi menunjukkan perbedaan akurasi yang tidak terlalu signifikan.</w:t>
      </w:r>
    </w:p>
    <w:p>
      <w:pPr>
        <w:pStyle w:val="7"/>
        <w:numPr>
          <w:ilvl w:val="0"/>
          <w:numId w:val="9"/>
        </w:numPr>
        <w:spacing w:line="360" w:lineRule="auto"/>
        <w:jc w:val="both"/>
        <w:rPr>
          <w:rFonts w:asciiTheme="majorBidi" w:hAnsiTheme="majorBidi" w:cstheme="majorBidi"/>
        </w:rPr>
      </w:pPr>
      <w:r>
        <w:rPr>
          <w:rFonts w:asciiTheme="majorBidi" w:hAnsiTheme="majorBidi" w:cstheme="majorBidi"/>
        </w:rPr>
        <w:t>Akurasi tertinggi sebesar 90,90% diperoleh dari Logistic Regression dengan kombinasi Grid Search dan Active Learning.</w:t>
      </w:r>
    </w:p>
    <w:p>
      <w:pPr>
        <w:pStyle w:val="7"/>
        <w:numPr>
          <w:ilvl w:val="0"/>
          <w:numId w:val="9"/>
        </w:numPr>
        <w:spacing w:line="360" w:lineRule="auto"/>
        <w:jc w:val="both"/>
        <w:rPr>
          <w:rFonts w:asciiTheme="majorBidi" w:hAnsiTheme="majorBidi" w:cstheme="majorBidi"/>
        </w:rPr>
      </w:pPr>
      <w:r>
        <w:rPr>
          <w:rFonts w:asciiTheme="majorBidi" w:hAnsiTheme="majorBidi" w:cstheme="majorBidi"/>
        </w:rPr>
        <w:t>Logistic Regression dengan Active Learning saja menghasilkan akurasi 90,58%.</w:t>
      </w:r>
    </w:p>
    <w:p>
      <w:pPr>
        <w:pStyle w:val="7"/>
        <w:numPr>
          <w:ilvl w:val="0"/>
          <w:numId w:val="9"/>
        </w:numPr>
        <w:spacing w:line="360" w:lineRule="auto"/>
        <w:jc w:val="both"/>
        <w:rPr>
          <w:rFonts w:asciiTheme="majorBidi" w:hAnsiTheme="majorBidi" w:cstheme="majorBidi"/>
        </w:rPr>
      </w:pPr>
      <w:r>
        <w:rPr>
          <w:rFonts w:asciiTheme="majorBidi" w:hAnsiTheme="majorBidi" w:cstheme="majorBidi"/>
        </w:rPr>
        <w:t>Logistic Regression dengan Grid Search saja memperoleh akurasi 90,17%.</w:t>
      </w:r>
    </w:p>
    <w:p>
      <w:pPr>
        <w:pStyle w:val="7"/>
        <w:numPr>
          <w:ilvl w:val="0"/>
          <w:numId w:val="9"/>
        </w:numPr>
        <w:spacing w:line="360" w:lineRule="auto"/>
        <w:jc w:val="both"/>
        <w:rPr>
          <w:rFonts w:asciiTheme="majorBidi" w:hAnsiTheme="majorBidi" w:cstheme="majorBidi"/>
        </w:rPr>
      </w:pPr>
      <w:r>
        <w:rPr>
          <w:rFonts w:asciiTheme="majorBidi" w:hAnsiTheme="majorBidi" w:cstheme="majorBidi"/>
        </w:rPr>
        <w:t>Logistic Regression tanpa optimasi memperoleh akurasi terendah, yakni 89,81%.</w:t>
      </w:r>
    </w:p>
    <w:p>
      <w:pPr>
        <w:pStyle w:val="7"/>
        <w:spacing w:line="360" w:lineRule="auto"/>
        <w:jc w:val="both"/>
        <w:rPr>
          <w:rFonts w:asciiTheme="majorBidi" w:hAnsiTheme="majorBidi" w:cstheme="majorBidi"/>
        </w:rPr>
      </w:pPr>
    </w:p>
    <w:p>
      <w:pPr>
        <w:pStyle w:val="7"/>
        <w:numPr>
          <w:ilvl w:val="0"/>
          <w:numId w:val="8"/>
        </w:numPr>
        <w:spacing w:line="360" w:lineRule="auto"/>
        <w:jc w:val="both"/>
        <w:rPr>
          <w:rFonts w:asciiTheme="majorBidi" w:hAnsiTheme="majorBidi" w:cstheme="majorBidi"/>
        </w:rPr>
      </w:pPr>
      <w:r>
        <w:rPr>
          <w:rFonts w:asciiTheme="majorBidi" w:hAnsiTheme="majorBidi" w:cstheme="majorBidi"/>
        </w:rPr>
        <w:t>Saran</w:t>
      </w:r>
    </w:p>
    <w:p>
      <w:pPr>
        <w:pStyle w:val="7"/>
        <w:spacing w:line="360" w:lineRule="auto"/>
        <w:jc w:val="both"/>
        <w:rPr>
          <w:rFonts w:asciiTheme="majorBidi" w:hAnsiTheme="majorBidi" w:cstheme="majorBidi"/>
        </w:rPr>
      </w:pPr>
      <w:r>
        <w:rPr>
          <w:rFonts w:asciiTheme="majorBidi" w:hAnsiTheme="majorBidi" w:cstheme="majorBidi"/>
        </w:rPr>
        <w:tab/>
      </w:r>
      <w:r>
        <w:rPr>
          <w:rFonts w:asciiTheme="majorBidi" w:hAnsiTheme="majorBidi" w:cstheme="majorBidi"/>
        </w:rPr>
        <w:t>Berdasarkan penelitian yang telah dilakukan, menghasilkan beberapa saran yang dapat dijadikan acuan bagi peneliti lain yang tertarik ingin mengembangkan atau melakukan studi serupa, di antaranya:</w:t>
      </w:r>
    </w:p>
    <w:p>
      <w:pPr>
        <w:pStyle w:val="7"/>
        <w:numPr>
          <w:ilvl w:val="0"/>
          <w:numId w:val="10"/>
        </w:numPr>
        <w:spacing w:line="360" w:lineRule="auto"/>
        <w:jc w:val="both"/>
        <w:rPr>
          <w:rFonts w:asciiTheme="majorBidi" w:hAnsiTheme="majorBidi" w:cstheme="majorBidi"/>
        </w:rPr>
      </w:pPr>
      <w:r>
        <w:rPr>
          <w:rFonts w:asciiTheme="majorBidi" w:hAnsiTheme="majorBidi" w:cstheme="majorBidi"/>
        </w:rPr>
        <w:t>Disarankan untuk mengeksplorasi algoritma lain seperti Support Vector Machine, Random Forest, atau model deep learning guna membandingkan performa klasifikasi sentimen.</w:t>
      </w:r>
    </w:p>
    <w:p>
      <w:pPr>
        <w:pStyle w:val="7"/>
        <w:numPr>
          <w:ilvl w:val="0"/>
          <w:numId w:val="10"/>
        </w:numPr>
        <w:spacing w:line="360" w:lineRule="auto"/>
        <w:jc w:val="both"/>
        <w:rPr>
          <w:rFonts w:asciiTheme="majorBidi" w:hAnsiTheme="majorBidi" w:cstheme="majorBidi"/>
        </w:rPr>
      </w:pPr>
      <w:r>
        <w:rPr>
          <w:rFonts w:asciiTheme="majorBidi" w:hAnsiTheme="majorBidi" w:cstheme="majorBidi"/>
        </w:rPr>
        <w:t>Disarankan untuk menerapkan teknik optimasi hyperparameter yang lebih canggih seperti Bayesian Optimization agar pencarian konfigurasi terbaik lebih efisien.</w:t>
      </w:r>
    </w:p>
    <w:p>
      <w:pPr>
        <w:pStyle w:val="7"/>
        <w:numPr>
          <w:ilvl w:val="0"/>
          <w:numId w:val="10"/>
        </w:numPr>
        <w:spacing w:line="360" w:lineRule="auto"/>
        <w:jc w:val="both"/>
        <w:rPr>
          <w:rFonts w:asciiTheme="majorBidi" w:hAnsiTheme="majorBidi" w:cstheme="majorBidi"/>
        </w:rPr>
      </w:pPr>
      <w:r>
        <w:rPr>
          <w:rFonts w:asciiTheme="majorBidi" w:hAnsiTheme="majorBidi" w:cstheme="majorBidi"/>
        </w:rPr>
        <w:t>Disarankan untuk menggunakan metode ekstraksi fitur yang lebih modern seperti word embeddings (Word2Vec, GloVe, atau BERT) agar representasi teks lebih komprehensif dan akurasi model meningkat.</w:t>
      </w:r>
    </w:p>
    <w:p>
      <w:pPr>
        <w:spacing w:line="360" w:lineRule="auto"/>
        <w:jc w:val="both"/>
        <w:rPr>
          <w:rFonts w:asciiTheme="majorBidi" w:hAnsiTheme="majorBidi" w:cstheme="majorBidi"/>
        </w:rPr>
      </w:pPr>
      <w:r>
        <w:rPr>
          <w:rFonts w:asciiTheme="majorBidi" w:hAnsiTheme="majorBidi" w:cstheme="majorBidi"/>
        </w:rPr>
        <w:tab/>
      </w:r>
    </w:p>
    <w:p>
      <w:pPr>
        <w:spacing w:line="360" w:lineRule="auto"/>
        <w:jc w:val="both"/>
        <w:rPr>
          <w:rFonts w:asciiTheme="majorBidi" w:hAnsiTheme="majorBidi" w:cstheme="majorBidi"/>
        </w:rPr>
      </w:pPr>
    </w:p>
    <w:p>
      <w:pPr>
        <w:spacing w:line="360" w:lineRule="auto"/>
        <w:jc w:val="both"/>
        <w:rPr>
          <w:rFonts w:asciiTheme="majorBidi" w:hAnsiTheme="majorBidi" w:cstheme="majorBidi"/>
        </w:rPr>
      </w:pPr>
      <w:r>
        <w:rPr>
          <w:rFonts w:asciiTheme="majorBidi" w:hAnsiTheme="majorBidi" w:cstheme="majorBidi"/>
        </w:rPr>
        <w:br w:type="page"/>
      </w:r>
    </w:p>
    <w:p>
      <w:pPr>
        <w:spacing w:line="360" w:lineRule="auto"/>
        <w:jc w:val="center"/>
        <w:rPr>
          <w:rFonts w:asciiTheme="majorBidi" w:hAnsiTheme="majorBidi" w:cstheme="majorBidi"/>
        </w:rPr>
      </w:pPr>
      <w:r>
        <w:rPr>
          <w:rFonts w:asciiTheme="majorBidi" w:hAnsiTheme="majorBidi" w:cstheme="majorBidi"/>
        </w:rPr>
        <w:t>DAFTAR PUSTAKA</w:t>
      </w:r>
    </w:p>
    <w:p>
      <w:pPr>
        <w:widowControl w:val="0"/>
        <w:autoSpaceDE w:val="0"/>
        <w:autoSpaceDN w:val="0"/>
        <w:adjustRightInd w:val="0"/>
        <w:spacing w:line="360" w:lineRule="auto"/>
        <w:ind w:left="480" w:hanging="480"/>
        <w:jc w:val="both"/>
        <w:rPr>
          <w:rFonts w:ascii="Times New Roman" w:hAnsi="Times New Roman" w:cs="Times New Roman"/>
          <w:szCs w:val="24"/>
        </w:rPr>
      </w:pPr>
      <w:r>
        <w:rPr>
          <w:rFonts w:asciiTheme="majorBidi" w:hAnsiTheme="majorBidi" w:cstheme="majorBidi"/>
        </w:rPr>
        <w:fldChar w:fldCharType="begin" w:fldLock="1"/>
      </w:r>
      <w:r>
        <w:rPr>
          <w:rFonts w:asciiTheme="majorBidi" w:hAnsiTheme="majorBidi" w:cstheme="majorBidi"/>
        </w:rPr>
        <w:instrText xml:space="preserve">ADDIN Mendeley Bibliography CSL_BIBLIOGRAPHY </w:instrText>
      </w:r>
      <w:r>
        <w:rPr>
          <w:rFonts w:asciiTheme="majorBidi" w:hAnsiTheme="majorBidi" w:cstheme="majorBidi"/>
        </w:rPr>
        <w:fldChar w:fldCharType="separate"/>
      </w:r>
      <w:r>
        <w:rPr>
          <w:rFonts w:ascii="Times New Roman" w:hAnsi="Times New Roman" w:cs="Times New Roman"/>
          <w:szCs w:val="24"/>
        </w:rPr>
        <w:t xml:space="preserve">Bahtiar, S. A. H., Dewa, C. K., &amp; Luthfi, A. (2023). Comparison of Naïve Bayes and Logistic Regression in Sentiment Analysis on Marketplace Reviews Using Rating-Based Labeling. </w:t>
      </w:r>
      <w:r>
        <w:rPr>
          <w:rFonts w:ascii="Times New Roman" w:hAnsi="Times New Roman" w:cs="Times New Roman"/>
          <w:i/>
          <w:iCs/>
          <w:szCs w:val="24"/>
        </w:rPr>
        <w:t>Journal of Information Systems and Informatics</w:t>
      </w:r>
      <w:r>
        <w:rPr>
          <w:rFonts w:ascii="Times New Roman" w:hAnsi="Times New Roman" w:cs="Times New Roman"/>
          <w:szCs w:val="24"/>
        </w:rPr>
        <w:t xml:space="preserve">, </w:t>
      </w:r>
      <w:r>
        <w:rPr>
          <w:rFonts w:ascii="Times New Roman" w:hAnsi="Times New Roman" w:cs="Times New Roman"/>
          <w:i/>
          <w:iCs/>
          <w:szCs w:val="24"/>
        </w:rPr>
        <w:t>5</w:t>
      </w:r>
      <w:r>
        <w:rPr>
          <w:rFonts w:ascii="Times New Roman" w:hAnsi="Times New Roman" w:cs="Times New Roman"/>
          <w:szCs w:val="24"/>
        </w:rPr>
        <w:t>(3), 915–927. https://doi.org/10.51519/journalisi.v5i3.539</w:t>
      </w:r>
    </w:p>
    <w:p>
      <w:pPr>
        <w:widowControl w:val="0"/>
        <w:autoSpaceDE w:val="0"/>
        <w:autoSpaceDN w:val="0"/>
        <w:adjustRightInd w:val="0"/>
        <w:spacing w:line="360" w:lineRule="auto"/>
        <w:ind w:left="480" w:hanging="480"/>
        <w:jc w:val="both"/>
        <w:rPr>
          <w:rFonts w:ascii="Times New Roman" w:hAnsi="Times New Roman" w:cs="Times New Roman"/>
          <w:szCs w:val="24"/>
        </w:rPr>
      </w:pPr>
      <w:r>
        <w:rPr>
          <w:rFonts w:ascii="Times New Roman" w:hAnsi="Times New Roman" w:cs="Times New Roman"/>
          <w:szCs w:val="24"/>
        </w:rPr>
        <w:t xml:space="preserve">Haddi, E., Liu, X., &amp; Shi, Y. (2013). The role of text pre-processing in sentiment analysis. </w:t>
      </w:r>
      <w:r>
        <w:rPr>
          <w:rFonts w:ascii="Times New Roman" w:hAnsi="Times New Roman" w:cs="Times New Roman"/>
          <w:i/>
          <w:iCs/>
          <w:szCs w:val="24"/>
        </w:rPr>
        <w:t>Procedia Computer Science</w:t>
      </w:r>
      <w:r>
        <w:rPr>
          <w:rFonts w:ascii="Times New Roman" w:hAnsi="Times New Roman" w:cs="Times New Roman"/>
          <w:szCs w:val="24"/>
        </w:rPr>
        <w:t xml:space="preserve">, </w:t>
      </w:r>
      <w:r>
        <w:rPr>
          <w:rFonts w:ascii="Times New Roman" w:hAnsi="Times New Roman" w:cs="Times New Roman"/>
          <w:i/>
          <w:iCs/>
          <w:szCs w:val="24"/>
        </w:rPr>
        <w:t>17</w:t>
      </w:r>
      <w:r>
        <w:rPr>
          <w:rFonts w:ascii="Times New Roman" w:hAnsi="Times New Roman" w:cs="Times New Roman"/>
          <w:szCs w:val="24"/>
        </w:rPr>
        <w:t>, 26–32. https://doi.org/10.1016/j.procs.2013.05.005</w:t>
      </w:r>
    </w:p>
    <w:p>
      <w:pPr>
        <w:widowControl w:val="0"/>
        <w:autoSpaceDE w:val="0"/>
        <w:autoSpaceDN w:val="0"/>
        <w:adjustRightInd w:val="0"/>
        <w:spacing w:line="360" w:lineRule="auto"/>
        <w:ind w:left="480" w:hanging="480"/>
        <w:jc w:val="both"/>
        <w:rPr>
          <w:rFonts w:ascii="Times New Roman" w:hAnsi="Times New Roman" w:cs="Times New Roman"/>
          <w:szCs w:val="24"/>
        </w:rPr>
      </w:pPr>
      <w:r>
        <w:rPr>
          <w:rFonts w:ascii="Times New Roman" w:hAnsi="Times New Roman" w:cs="Times New Roman"/>
          <w:szCs w:val="24"/>
        </w:rPr>
        <w:t xml:space="preserve">Hagi, A., &amp; Rarasati, D. B. (2024). Sentiment Analysis of Sirekap Application Review Using Logistic Regression Algorithm. </w:t>
      </w:r>
      <w:r>
        <w:rPr>
          <w:rFonts w:ascii="Times New Roman" w:hAnsi="Times New Roman" w:cs="Times New Roman"/>
          <w:i/>
          <w:iCs/>
          <w:szCs w:val="24"/>
        </w:rPr>
        <w:t>Jurnal Informatika</w:t>
      </w:r>
      <w:r>
        <w:rPr>
          <w:rFonts w:ascii="Times New Roman" w:hAnsi="Times New Roman" w:cs="Times New Roman"/>
          <w:szCs w:val="24"/>
        </w:rPr>
        <w:t xml:space="preserve">, </w:t>
      </w:r>
      <w:r>
        <w:rPr>
          <w:rFonts w:ascii="Times New Roman" w:hAnsi="Times New Roman" w:cs="Times New Roman"/>
          <w:i/>
          <w:iCs/>
          <w:szCs w:val="24"/>
        </w:rPr>
        <w:t>11</w:t>
      </w:r>
      <w:r>
        <w:rPr>
          <w:rFonts w:ascii="Times New Roman" w:hAnsi="Times New Roman" w:cs="Times New Roman"/>
          <w:szCs w:val="24"/>
        </w:rPr>
        <w:t>(2), 55–64. https://doi.org/10.31294/inf.v11i2.22066</w:t>
      </w:r>
    </w:p>
    <w:p>
      <w:pPr>
        <w:widowControl w:val="0"/>
        <w:autoSpaceDE w:val="0"/>
        <w:autoSpaceDN w:val="0"/>
        <w:adjustRightInd w:val="0"/>
        <w:spacing w:line="360" w:lineRule="auto"/>
        <w:ind w:left="480" w:hanging="480"/>
        <w:jc w:val="both"/>
        <w:rPr>
          <w:rFonts w:ascii="Times New Roman" w:hAnsi="Times New Roman" w:cs="Times New Roman"/>
          <w:szCs w:val="24"/>
        </w:rPr>
      </w:pPr>
      <w:r>
        <w:rPr>
          <w:rFonts w:ascii="Times New Roman" w:hAnsi="Times New Roman" w:cs="Times New Roman"/>
          <w:szCs w:val="24"/>
        </w:rPr>
        <w:t xml:space="preserve">Jaswanth, Y., Muni, R., Kumar, S., Sudhan, R. M., Vijaya Kumar, M., &amp; Rajagopalam, M. (2020). Sentiment analysis using logistic regression algorithm. </w:t>
      </w:r>
      <w:r>
        <w:rPr>
          <w:rFonts w:ascii="Times New Roman" w:hAnsi="Times New Roman" w:cs="Times New Roman"/>
          <w:i/>
          <w:iCs/>
          <w:szCs w:val="24"/>
        </w:rPr>
        <w:t>European Journal of Molecular &amp; Clinical Medicine</w:t>
      </w:r>
      <w:r>
        <w:rPr>
          <w:rFonts w:ascii="Times New Roman" w:hAnsi="Times New Roman" w:cs="Times New Roman"/>
          <w:szCs w:val="24"/>
        </w:rPr>
        <w:t xml:space="preserve">, </w:t>
      </w:r>
      <w:r>
        <w:rPr>
          <w:rFonts w:ascii="Times New Roman" w:hAnsi="Times New Roman" w:cs="Times New Roman"/>
          <w:i/>
          <w:iCs/>
          <w:szCs w:val="24"/>
        </w:rPr>
        <w:t>7</w:t>
      </w:r>
      <w:r>
        <w:rPr>
          <w:rFonts w:ascii="Times New Roman" w:hAnsi="Times New Roman" w:cs="Times New Roman"/>
          <w:szCs w:val="24"/>
        </w:rPr>
        <w:t>(4), 2081–2086. https://ejmcm.com/article_1947.html</w:t>
      </w:r>
    </w:p>
    <w:p>
      <w:pPr>
        <w:widowControl w:val="0"/>
        <w:autoSpaceDE w:val="0"/>
        <w:autoSpaceDN w:val="0"/>
        <w:adjustRightInd w:val="0"/>
        <w:spacing w:line="360" w:lineRule="auto"/>
        <w:ind w:left="480" w:hanging="480"/>
        <w:jc w:val="both"/>
        <w:rPr>
          <w:rFonts w:ascii="Times New Roman" w:hAnsi="Times New Roman" w:cs="Times New Roman"/>
          <w:szCs w:val="24"/>
        </w:rPr>
      </w:pPr>
      <w:r>
        <w:rPr>
          <w:rFonts w:ascii="Times New Roman" w:hAnsi="Times New Roman" w:cs="Times New Roman"/>
          <w:szCs w:val="24"/>
        </w:rPr>
        <w:t xml:space="preserve">Lidinillah, E. R., Rohana, T., &amp; Juwita, A. R. (2023). Analisis sentimen twitter terhadap steam menggunakan algoritma logistic regression dan support vector machine. </w:t>
      </w:r>
      <w:r>
        <w:rPr>
          <w:rFonts w:ascii="Times New Roman" w:hAnsi="Times New Roman" w:cs="Times New Roman"/>
          <w:i/>
          <w:iCs/>
          <w:szCs w:val="24"/>
        </w:rPr>
        <w:t>TEKNOSAINS : Jurnal Sains, Teknologi Dan Informatika</w:t>
      </w:r>
      <w:r>
        <w:rPr>
          <w:rFonts w:ascii="Times New Roman" w:hAnsi="Times New Roman" w:cs="Times New Roman"/>
          <w:szCs w:val="24"/>
        </w:rPr>
        <w:t xml:space="preserve">, </w:t>
      </w:r>
      <w:r>
        <w:rPr>
          <w:rFonts w:ascii="Times New Roman" w:hAnsi="Times New Roman" w:cs="Times New Roman"/>
          <w:i/>
          <w:iCs/>
          <w:szCs w:val="24"/>
        </w:rPr>
        <w:t>10</w:t>
      </w:r>
      <w:r>
        <w:rPr>
          <w:rFonts w:ascii="Times New Roman" w:hAnsi="Times New Roman" w:cs="Times New Roman"/>
          <w:szCs w:val="24"/>
        </w:rPr>
        <w:t>(2), 154–164. https://doi.org/10.37373/tekno.v10i2.440</w:t>
      </w:r>
    </w:p>
    <w:p>
      <w:pPr>
        <w:widowControl w:val="0"/>
        <w:autoSpaceDE w:val="0"/>
        <w:autoSpaceDN w:val="0"/>
        <w:adjustRightInd w:val="0"/>
        <w:spacing w:line="360" w:lineRule="auto"/>
        <w:ind w:left="480" w:hanging="480"/>
        <w:jc w:val="both"/>
        <w:rPr>
          <w:rFonts w:ascii="Times New Roman" w:hAnsi="Times New Roman" w:cs="Times New Roman"/>
          <w:szCs w:val="24"/>
        </w:rPr>
      </w:pPr>
      <w:r>
        <w:rPr>
          <w:rFonts w:ascii="Times New Roman" w:hAnsi="Times New Roman" w:cs="Times New Roman"/>
          <w:szCs w:val="24"/>
        </w:rPr>
        <w:t xml:space="preserve">Lubis, K. A., Bangsa, M. T. A., &amp; Yudertha, A. (2024). Analisis Sentimen Opini Masyarakat terhadap Pindahnya Ibu Kota Indonesia dengan menggunakan Klasifikasi Naïve Bayes. </w:t>
      </w:r>
      <w:r>
        <w:rPr>
          <w:rFonts w:ascii="Times New Roman" w:hAnsi="Times New Roman" w:cs="Times New Roman"/>
          <w:i/>
          <w:iCs/>
          <w:szCs w:val="24"/>
        </w:rPr>
        <w:t>Jurnal Teknoinfo</w:t>
      </w:r>
      <w:r>
        <w:rPr>
          <w:rFonts w:ascii="Times New Roman" w:hAnsi="Times New Roman" w:cs="Times New Roman"/>
          <w:szCs w:val="24"/>
        </w:rPr>
        <w:t xml:space="preserve">, </w:t>
      </w:r>
      <w:r>
        <w:rPr>
          <w:rFonts w:ascii="Times New Roman" w:hAnsi="Times New Roman" w:cs="Times New Roman"/>
          <w:i/>
          <w:iCs/>
          <w:szCs w:val="24"/>
        </w:rPr>
        <w:t>18</w:t>
      </w:r>
      <w:r>
        <w:rPr>
          <w:rFonts w:ascii="Times New Roman" w:hAnsi="Times New Roman" w:cs="Times New Roman"/>
          <w:szCs w:val="24"/>
        </w:rPr>
        <w:t>(1), 226–238.</w:t>
      </w:r>
    </w:p>
    <w:p>
      <w:pPr>
        <w:widowControl w:val="0"/>
        <w:autoSpaceDE w:val="0"/>
        <w:autoSpaceDN w:val="0"/>
        <w:adjustRightInd w:val="0"/>
        <w:spacing w:line="360" w:lineRule="auto"/>
        <w:ind w:left="480" w:hanging="480"/>
        <w:jc w:val="both"/>
        <w:rPr>
          <w:rFonts w:ascii="Times New Roman" w:hAnsi="Times New Roman" w:cs="Times New Roman"/>
          <w:szCs w:val="24"/>
        </w:rPr>
      </w:pPr>
      <w:r>
        <w:rPr>
          <w:rFonts w:ascii="Times New Roman" w:hAnsi="Times New Roman" w:cs="Times New Roman"/>
          <w:szCs w:val="24"/>
        </w:rPr>
        <w:t xml:space="preserve">Maas, A. L., Daly, R. E., Pham, P. T., Huang, D., Ng, A. Y., &amp; Potts, C. (2011). Learning word vectors for sentiment analysis. </w:t>
      </w:r>
      <w:r>
        <w:rPr>
          <w:rFonts w:ascii="Times New Roman" w:hAnsi="Times New Roman" w:cs="Times New Roman"/>
          <w:i/>
          <w:iCs/>
          <w:szCs w:val="24"/>
        </w:rPr>
        <w:t>ACL-HLT 2011 - Proceedings of the 49th Annual Meeting of the Association for Computational Linguistics: Human Language Technologies</w:t>
      </w:r>
      <w:r>
        <w:rPr>
          <w:rFonts w:ascii="Times New Roman" w:hAnsi="Times New Roman" w:cs="Times New Roman"/>
          <w:szCs w:val="24"/>
        </w:rPr>
        <w:t xml:space="preserve">, </w:t>
      </w:r>
      <w:r>
        <w:rPr>
          <w:rFonts w:ascii="Times New Roman" w:hAnsi="Times New Roman" w:cs="Times New Roman"/>
          <w:i/>
          <w:iCs/>
          <w:szCs w:val="24"/>
        </w:rPr>
        <w:t>1</w:t>
      </w:r>
      <w:r>
        <w:rPr>
          <w:rFonts w:ascii="Times New Roman" w:hAnsi="Times New Roman" w:cs="Times New Roman"/>
          <w:szCs w:val="24"/>
        </w:rPr>
        <w:t>(February), 142–150.</w:t>
      </w:r>
    </w:p>
    <w:p>
      <w:pPr>
        <w:widowControl w:val="0"/>
        <w:autoSpaceDE w:val="0"/>
        <w:autoSpaceDN w:val="0"/>
        <w:adjustRightInd w:val="0"/>
        <w:spacing w:line="360" w:lineRule="auto"/>
        <w:ind w:left="480" w:hanging="480"/>
        <w:jc w:val="both"/>
        <w:rPr>
          <w:rFonts w:ascii="Times New Roman" w:hAnsi="Times New Roman" w:cs="Times New Roman"/>
          <w:szCs w:val="24"/>
        </w:rPr>
      </w:pPr>
      <w:r>
        <w:rPr>
          <w:rFonts w:ascii="Times New Roman" w:hAnsi="Times New Roman" w:cs="Times New Roman"/>
          <w:szCs w:val="24"/>
        </w:rPr>
        <w:t xml:space="preserve">Mailoa, F. F. (2021). Analisis sentimen data twitter menggunakan metode text mining tentang masalah obesitas di indonesia. </w:t>
      </w:r>
      <w:r>
        <w:rPr>
          <w:rFonts w:ascii="Times New Roman" w:hAnsi="Times New Roman" w:cs="Times New Roman"/>
          <w:i/>
          <w:iCs/>
          <w:szCs w:val="24"/>
        </w:rPr>
        <w:t>Journal of Information Systems for Public Health</w:t>
      </w:r>
      <w:r>
        <w:rPr>
          <w:rFonts w:ascii="Times New Roman" w:hAnsi="Times New Roman" w:cs="Times New Roman"/>
          <w:szCs w:val="24"/>
        </w:rPr>
        <w:t xml:space="preserve">, </w:t>
      </w:r>
      <w:r>
        <w:rPr>
          <w:rFonts w:ascii="Times New Roman" w:hAnsi="Times New Roman" w:cs="Times New Roman"/>
          <w:i/>
          <w:iCs/>
          <w:szCs w:val="24"/>
        </w:rPr>
        <w:t>6</w:t>
      </w:r>
      <w:r>
        <w:rPr>
          <w:rFonts w:ascii="Times New Roman" w:hAnsi="Times New Roman" w:cs="Times New Roman"/>
          <w:szCs w:val="24"/>
        </w:rPr>
        <w:t>(1), 44. https://doi.org/10.22146/jisph.44455</w:t>
      </w:r>
    </w:p>
    <w:p>
      <w:pPr>
        <w:widowControl w:val="0"/>
        <w:autoSpaceDE w:val="0"/>
        <w:autoSpaceDN w:val="0"/>
        <w:adjustRightInd w:val="0"/>
        <w:spacing w:line="360" w:lineRule="auto"/>
        <w:ind w:left="480" w:hanging="480"/>
        <w:jc w:val="both"/>
        <w:rPr>
          <w:rFonts w:ascii="Times New Roman" w:hAnsi="Times New Roman" w:cs="Times New Roman"/>
          <w:szCs w:val="24"/>
        </w:rPr>
      </w:pPr>
      <w:r>
        <w:rPr>
          <w:rFonts w:ascii="Times New Roman" w:hAnsi="Times New Roman" w:cs="Times New Roman"/>
          <w:szCs w:val="24"/>
        </w:rPr>
        <w:t xml:space="preserve">Mardianto, R., Stefanie Quinevera, &amp; Rochimah, S. (2024). Perbandingan Metode Random Forest, Convolutional Neural Network, dan Support Vector Machine Untuk Klasifikasi Jenis Mangga. </w:t>
      </w:r>
      <w:r>
        <w:rPr>
          <w:rFonts w:ascii="Times New Roman" w:hAnsi="Times New Roman" w:cs="Times New Roman"/>
          <w:i/>
          <w:iCs/>
          <w:szCs w:val="24"/>
        </w:rPr>
        <w:t>Journal of Applied Computer Science and Technology</w:t>
      </w:r>
      <w:r>
        <w:rPr>
          <w:rFonts w:ascii="Times New Roman" w:hAnsi="Times New Roman" w:cs="Times New Roman"/>
          <w:szCs w:val="24"/>
        </w:rPr>
        <w:t xml:space="preserve">, </w:t>
      </w:r>
      <w:r>
        <w:rPr>
          <w:rFonts w:ascii="Times New Roman" w:hAnsi="Times New Roman" w:cs="Times New Roman"/>
          <w:i/>
          <w:iCs/>
          <w:szCs w:val="24"/>
        </w:rPr>
        <w:t>5</w:t>
      </w:r>
      <w:r>
        <w:rPr>
          <w:rFonts w:ascii="Times New Roman" w:hAnsi="Times New Roman" w:cs="Times New Roman"/>
          <w:szCs w:val="24"/>
        </w:rPr>
        <w:t>(1), 63–71. https://doi.org/10.52158/jacost.v5i1.742</w:t>
      </w:r>
    </w:p>
    <w:p>
      <w:pPr>
        <w:widowControl w:val="0"/>
        <w:autoSpaceDE w:val="0"/>
        <w:autoSpaceDN w:val="0"/>
        <w:adjustRightInd w:val="0"/>
        <w:spacing w:line="360" w:lineRule="auto"/>
        <w:ind w:left="480" w:hanging="480"/>
        <w:jc w:val="both"/>
        <w:rPr>
          <w:rFonts w:ascii="Times New Roman" w:hAnsi="Times New Roman" w:cs="Times New Roman"/>
          <w:szCs w:val="24"/>
        </w:rPr>
      </w:pPr>
      <w:r>
        <w:rPr>
          <w:rFonts w:ascii="Times New Roman" w:hAnsi="Times New Roman" w:cs="Times New Roman"/>
          <w:szCs w:val="24"/>
        </w:rPr>
        <w:t xml:space="preserve">Mola, S. A. S., Luttu, Y. C., &amp; Rumlaklak, D. N. (2024). Perbandingan Metode Machine Learning dalam Analisis Sentimen Komentar Pengguna Aplikasi InDriver pada Dataset Tidak Seimbang. </w:t>
      </w:r>
      <w:r>
        <w:rPr>
          <w:rFonts w:ascii="Times New Roman" w:hAnsi="Times New Roman" w:cs="Times New Roman"/>
          <w:i/>
          <w:iCs/>
          <w:szCs w:val="24"/>
        </w:rPr>
        <w:t>Jurnal Sistem Informasi Bisnis</w:t>
      </w:r>
      <w:r>
        <w:rPr>
          <w:rFonts w:ascii="Times New Roman" w:hAnsi="Times New Roman" w:cs="Times New Roman"/>
          <w:szCs w:val="24"/>
        </w:rPr>
        <w:t xml:space="preserve">, </w:t>
      </w:r>
      <w:r>
        <w:rPr>
          <w:rFonts w:ascii="Times New Roman" w:hAnsi="Times New Roman" w:cs="Times New Roman"/>
          <w:i/>
          <w:iCs/>
          <w:szCs w:val="24"/>
        </w:rPr>
        <w:t>14</w:t>
      </w:r>
      <w:r>
        <w:rPr>
          <w:rFonts w:ascii="Times New Roman" w:hAnsi="Times New Roman" w:cs="Times New Roman"/>
          <w:szCs w:val="24"/>
        </w:rPr>
        <w:t>(3), 247–255. https://doi.org/10.21456/vol14iss3pp247-255</w:t>
      </w:r>
    </w:p>
    <w:p>
      <w:pPr>
        <w:widowControl w:val="0"/>
        <w:autoSpaceDE w:val="0"/>
        <w:autoSpaceDN w:val="0"/>
        <w:adjustRightInd w:val="0"/>
        <w:spacing w:line="360" w:lineRule="auto"/>
        <w:ind w:left="480" w:hanging="480"/>
        <w:jc w:val="both"/>
        <w:rPr>
          <w:rFonts w:ascii="Times New Roman" w:hAnsi="Times New Roman" w:cs="Times New Roman"/>
          <w:szCs w:val="24"/>
        </w:rPr>
      </w:pPr>
      <w:r>
        <w:rPr>
          <w:rFonts w:ascii="Times New Roman" w:hAnsi="Times New Roman" w:cs="Times New Roman"/>
          <w:szCs w:val="24"/>
        </w:rPr>
        <w:t xml:space="preserve">Muhamad Malik Matin, I. (2023). Hyperparameter Tuning Menggunakan GridsearchCV pada Random Forest untuk Deteksi Malware. </w:t>
      </w:r>
      <w:r>
        <w:rPr>
          <w:rFonts w:ascii="Times New Roman" w:hAnsi="Times New Roman" w:cs="Times New Roman"/>
          <w:i/>
          <w:iCs/>
          <w:szCs w:val="24"/>
        </w:rPr>
        <w:t>Multinetics</w:t>
      </w:r>
      <w:r>
        <w:rPr>
          <w:rFonts w:ascii="Times New Roman" w:hAnsi="Times New Roman" w:cs="Times New Roman"/>
          <w:szCs w:val="24"/>
        </w:rPr>
        <w:t xml:space="preserve">, </w:t>
      </w:r>
      <w:r>
        <w:rPr>
          <w:rFonts w:ascii="Times New Roman" w:hAnsi="Times New Roman" w:cs="Times New Roman"/>
          <w:i/>
          <w:iCs/>
          <w:szCs w:val="24"/>
        </w:rPr>
        <w:t>9</w:t>
      </w:r>
      <w:r>
        <w:rPr>
          <w:rFonts w:ascii="Times New Roman" w:hAnsi="Times New Roman" w:cs="Times New Roman"/>
          <w:szCs w:val="24"/>
        </w:rPr>
        <w:t>(1), 43–50. https://doi.org/10.32722/multinetics.v9i1.5578</w:t>
      </w:r>
    </w:p>
    <w:p>
      <w:pPr>
        <w:widowControl w:val="0"/>
        <w:autoSpaceDE w:val="0"/>
        <w:autoSpaceDN w:val="0"/>
        <w:adjustRightInd w:val="0"/>
        <w:spacing w:line="360" w:lineRule="auto"/>
        <w:ind w:left="480" w:hanging="480"/>
        <w:jc w:val="both"/>
        <w:rPr>
          <w:rFonts w:ascii="Times New Roman" w:hAnsi="Times New Roman" w:cs="Times New Roman"/>
          <w:szCs w:val="24"/>
        </w:rPr>
      </w:pPr>
      <w:r>
        <w:rPr>
          <w:rFonts w:ascii="Times New Roman" w:hAnsi="Times New Roman" w:cs="Times New Roman"/>
          <w:szCs w:val="24"/>
        </w:rPr>
        <w:t xml:space="preserve">Nur Cahyo, D. D., Farasalsabila, F., Lestari, V. B., Hanafi, Lestari, T., Al Islami, F. R., &amp; Maulana, M. A. (2023). Sentiment Analysis for IMDb Movie Review Using Support Vector Machine (SVM) Method. </w:t>
      </w:r>
      <w:r>
        <w:rPr>
          <w:rFonts w:ascii="Times New Roman" w:hAnsi="Times New Roman" w:cs="Times New Roman"/>
          <w:i/>
          <w:iCs/>
          <w:szCs w:val="24"/>
        </w:rPr>
        <w:t>Inform : Jurnal Ilmiah Bidang Teknologi Informasi Dan Komunikasi</w:t>
      </w:r>
      <w:r>
        <w:rPr>
          <w:rFonts w:ascii="Times New Roman" w:hAnsi="Times New Roman" w:cs="Times New Roman"/>
          <w:szCs w:val="24"/>
        </w:rPr>
        <w:t xml:space="preserve">, </w:t>
      </w:r>
      <w:r>
        <w:rPr>
          <w:rFonts w:ascii="Times New Roman" w:hAnsi="Times New Roman" w:cs="Times New Roman"/>
          <w:i/>
          <w:iCs/>
          <w:szCs w:val="24"/>
        </w:rPr>
        <w:t>8</w:t>
      </w:r>
      <w:r>
        <w:rPr>
          <w:rFonts w:ascii="Times New Roman" w:hAnsi="Times New Roman" w:cs="Times New Roman"/>
          <w:szCs w:val="24"/>
        </w:rPr>
        <w:t>(2), 90–95. https://doi.org/10.25139/inform.v8i2.5700</w:t>
      </w:r>
    </w:p>
    <w:p>
      <w:pPr>
        <w:widowControl w:val="0"/>
        <w:autoSpaceDE w:val="0"/>
        <w:autoSpaceDN w:val="0"/>
        <w:adjustRightInd w:val="0"/>
        <w:spacing w:line="360" w:lineRule="auto"/>
        <w:ind w:left="480" w:hanging="480"/>
        <w:jc w:val="both"/>
        <w:rPr>
          <w:rFonts w:ascii="Times New Roman" w:hAnsi="Times New Roman" w:cs="Times New Roman"/>
          <w:szCs w:val="24"/>
        </w:rPr>
      </w:pPr>
      <w:r>
        <w:rPr>
          <w:rFonts w:ascii="Times New Roman" w:hAnsi="Times New Roman" w:cs="Times New Roman"/>
          <w:szCs w:val="24"/>
        </w:rPr>
        <w:t xml:space="preserve">Rahmawati, I., Rika Fitriani, T., No’eman, A., &amp; Yusuf, A. Y. P. (2023). Analisis Sentimen Menggunakan Algoritma Logistic Regression Pada Penerbangan Lion Air berdasarkan Ulasan Platform Online. </w:t>
      </w:r>
      <w:r>
        <w:rPr>
          <w:rFonts w:ascii="Times New Roman" w:hAnsi="Times New Roman" w:cs="Times New Roman"/>
          <w:i/>
          <w:iCs/>
          <w:szCs w:val="24"/>
        </w:rPr>
        <w:t>Jurnal Riset Informatika Dan Teknologi Informasi</w:t>
      </w:r>
      <w:r>
        <w:rPr>
          <w:rFonts w:ascii="Times New Roman" w:hAnsi="Times New Roman" w:cs="Times New Roman"/>
          <w:szCs w:val="24"/>
        </w:rPr>
        <w:t xml:space="preserve">, </w:t>
      </w:r>
      <w:r>
        <w:rPr>
          <w:rFonts w:ascii="Times New Roman" w:hAnsi="Times New Roman" w:cs="Times New Roman"/>
          <w:i/>
          <w:iCs/>
          <w:szCs w:val="24"/>
        </w:rPr>
        <w:t>1</w:t>
      </w:r>
      <w:r>
        <w:rPr>
          <w:rFonts w:ascii="Times New Roman" w:hAnsi="Times New Roman" w:cs="Times New Roman"/>
          <w:szCs w:val="24"/>
        </w:rPr>
        <w:t>(1), 11–16. https://doi.org/10.58776/jriti.v1i1.60</w:t>
      </w:r>
    </w:p>
    <w:p>
      <w:pPr>
        <w:widowControl w:val="0"/>
        <w:autoSpaceDE w:val="0"/>
        <w:autoSpaceDN w:val="0"/>
        <w:adjustRightInd w:val="0"/>
        <w:spacing w:line="360" w:lineRule="auto"/>
        <w:ind w:left="480" w:hanging="480"/>
        <w:jc w:val="both"/>
        <w:rPr>
          <w:rFonts w:ascii="Times New Roman" w:hAnsi="Times New Roman" w:cs="Times New Roman"/>
          <w:szCs w:val="24"/>
        </w:rPr>
      </w:pPr>
      <w:r>
        <w:rPr>
          <w:rFonts w:ascii="Times New Roman" w:hAnsi="Times New Roman" w:cs="Times New Roman"/>
          <w:szCs w:val="24"/>
        </w:rPr>
        <w:t xml:space="preserve">Rifaldi, D., Abdul Fadlil, &amp; Herman. (2023). Teknik Preprocessing Pada Text Mining Menggunakan Data Tweet “Mental Health.” </w:t>
      </w:r>
      <w:r>
        <w:rPr>
          <w:rFonts w:ascii="Times New Roman" w:hAnsi="Times New Roman" w:cs="Times New Roman"/>
          <w:i/>
          <w:iCs/>
          <w:szCs w:val="24"/>
        </w:rPr>
        <w:t>Decode: Jurnal Pendidikan Teknologi Informasi</w:t>
      </w:r>
      <w:r>
        <w:rPr>
          <w:rFonts w:ascii="Times New Roman" w:hAnsi="Times New Roman" w:cs="Times New Roman"/>
          <w:szCs w:val="24"/>
        </w:rPr>
        <w:t xml:space="preserve">, </w:t>
      </w:r>
      <w:r>
        <w:rPr>
          <w:rFonts w:ascii="Times New Roman" w:hAnsi="Times New Roman" w:cs="Times New Roman"/>
          <w:i/>
          <w:iCs/>
          <w:szCs w:val="24"/>
        </w:rPr>
        <w:t>3</w:t>
      </w:r>
      <w:r>
        <w:rPr>
          <w:rFonts w:ascii="Times New Roman" w:hAnsi="Times New Roman" w:cs="Times New Roman"/>
          <w:szCs w:val="24"/>
        </w:rPr>
        <w:t>(2), 161–171. https://doi.org/10.51454/decode.v3i2.131</w:t>
      </w:r>
    </w:p>
    <w:p>
      <w:pPr>
        <w:widowControl w:val="0"/>
        <w:autoSpaceDE w:val="0"/>
        <w:autoSpaceDN w:val="0"/>
        <w:adjustRightInd w:val="0"/>
        <w:spacing w:line="360" w:lineRule="auto"/>
        <w:ind w:left="480" w:hanging="480"/>
        <w:jc w:val="both"/>
        <w:rPr>
          <w:rFonts w:ascii="Times New Roman" w:hAnsi="Times New Roman" w:cs="Times New Roman"/>
          <w:szCs w:val="24"/>
        </w:rPr>
      </w:pPr>
      <w:r>
        <w:rPr>
          <w:rFonts w:ascii="Times New Roman" w:hAnsi="Times New Roman" w:cs="Times New Roman"/>
          <w:szCs w:val="24"/>
        </w:rPr>
        <w:t xml:space="preserve">Schein, A. I., &amp; Ungar, L. H. (2007). Active learning for logistic regression: An evaluation. In </w:t>
      </w:r>
      <w:r>
        <w:rPr>
          <w:rFonts w:ascii="Times New Roman" w:hAnsi="Times New Roman" w:cs="Times New Roman"/>
          <w:i/>
          <w:iCs/>
          <w:szCs w:val="24"/>
        </w:rPr>
        <w:t>Machine Learning</w:t>
      </w:r>
      <w:r>
        <w:rPr>
          <w:rFonts w:ascii="Times New Roman" w:hAnsi="Times New Roman" w:cs="Times New Roman"/>
          <w:szCs w:val="24"/>
        </w:rPr>
        <w:t xml:space="preserve"> (Vol. 68, Issue 3). https://doi.org/10.1007/s10994-007-5019-5</w:t>
      </w:r>
    </w:p>
    <w:p>
      <w:pPr>
        <w:widowControl w:val="0"/>
        <w:autoSpaceDE w:val="0"/>
        <w:autoSpaceDN w:val="0"/>
        <w:adjustRightInd w:val="0"/>
        <w:spacing w:line="360" w:lineRule="auto"/>
        <w:ind w:left="480" w:hanging="480"/>
        <w:jc w:val="both"/>
        <w:rPr>
          <w:rFonts w:ascii="Times New Roman" w:hAnsi="Times New Roman" w:cs="Times New Roman"/>
          <w:szCs w:val="24"/>
        </w:rPr>
      </w:pPr>
      <w:r>
        <w:rPr>
          <w:rFonts w:ascii="Times New Roman" w:hAnsi="Times New Roman" w:cs="Times New Roman"/>
          <w:szCs w:val="24"/>
        </w:rPr>
        <w:t xml:space="preserve">Singh, V. K., Piryani, R., Uddin, A., &amp; Waila, P. (2013). Sentiment analysis of movie reviews: A new feature-based heuristic for aspect-level sentiment classification. </w:t>
      </w:r>
      <w:r>
        <w:rPr>
          <w:rFonts w:ascii="Times New Roman" w:hAnsi="Times New Roman" w:cs="Times New Roman"/>
          <w:i/>
          <w:iCs/>
          <w:szCs w:val="24"/>
        </w:rPr>
        <w:t>Proceedings - 2013 IEEE International Multi Conference on Automation, Computing, Control, Communication and Compressed Sensing, IMac4s 2013</w:t>
      </w:r>
      <w:r>
        <w:rPr>
          <w:rFonts w:ascii="Times New Roman" w:hAnsi="Times New Roman" w:cs="Times New Roman"/>
          <w:szCs w:val="24"/>
        </w:rPr>
        <w:t xml:space="preserve">, </w:t>
      </w:r>
      <w:r>
        <w:rPr>
          <w:rFonts w:ascii="Times New Roman" w:hAnsi="Times New Roman" w:cs="Times New Roman"/>
          <w:i/>
          <w:iCs/>
          <w:szCs w:val="24"/>
        </w:rPr>
        <w:t>March</w:t>
      </w:r>
      <w:r>
        <w:rPr>
          <w:rFonts w:ascii="Times New Roman" w:hAnsi="Times New Roman" w:cs="Times New Roman"/>
          <w:szCs w:val="24"/>
        </w:rPr>
        <w:t>, 712–717. https://doi.org/10.1109/iMac4s.2013.6526500</w:t>
      </w:r>
    </w:p>
    <w:p>
      <w:pPr>
        <w:widowControl w:val="0"/>
        <w:autoSpaceDE w:val="0"/>
        <w:autoSpaceDN w:val="0"/>
        <w:adjustRightInd w:val="0"/>
        <w:spacing w:line="360" w:lineRule="auto"/>
        <w:ind w:left="480" w:hanging="480"/>
        <w:jc w:val="both"/>
        <w:rPr>
          <w:rFonts w:ascii="Times New Roman" w:hAnsi="Times New Roman" w:cs="Times New Roman"/>
          <w:szCs w:val="24"/>
        </w:rPr>
      </w:pPr>
      <w:r>
        <w:rPr>
          <w:rFonts w:ascii="Times New Roman" w:hAnsi="Times New Roman" w:cs="Times New Roman"/>
          <w:szCs w:val="24"/>
        </w:rPr>
        <w:t xml:space="preserve">Subagyo, I., Yulianto, L. D., Permadi, W., &amp; Dewantara, A. W. (2019). Sentiment Analisis Review Film Di IMDB Menggunakan Algoritma SVM. </w:t>
      </w:r>
      <w:r>
        <w:rPr>
          <w:rFonts w:ascii="Times New Roman" w:hAnsi="Times New Roman" w:cs="Times New Roman"/>
          <w:i/>
          <w:iCs/>
          <w:szCs w:val="24"/>
        </w:rPr>
        <w:t>E-Jurnal JUSITI (Jurnal Sistem Informasi Dan Teknologi Informasi)</w:t>
      </w:r>
      <w:r>
        <w:rPr>
          <w:rFonts w:ascii="Times New Roman" w:hAnsi="Times New Roman" w:cs="Times New Roman"/>
          <w:szCs w:val="24"/>
        </w:rPr>
        <w:t xml:space="preserve">, </w:t>
      </w:r>
      <w:r>
        <w:rPr>
          <w:rFonts w:ascii="Times New Roman" w:hAnsi="Times New Roman" w:cs="Times New Roman"/>
          <w:i/>
          <w:iCs/>
          <w:szCs w:val="24"/>
        </w:rPr>
        <w:t>8</w:t>
      </w:r>
      <w:r>
        <w:rPr>
          <w:rFonts w:ascii="Times New Roman" w:hAnsi="Times New Roman" w:cs="Times New Roman"/>
          <w:szCs w:val="24"/>
        </w:rPr>
        <w:t>–</w:t>
      </w:r>
      <w:r>
        <w:rPr>
          <w:rFonts w:ascii="Times New Roman" w:hAnsi="Times New Roman" w:cs="Times New Roman"/>
          <w:i/>
          <w:iCs/>
          <w:szCs w:val="24"/>
        </w:rPr>
        <w:t>1</w:t>
      </w:r>
      <w:r>
        <w:rPr>
          <w:rFonts w:ascii="Times New Roman" w:hAnsi="Times New Roman" w:cs="Times New Roman"/>
          <w:szCs w:val="24"/>
        </w:rPr>
        <w:t>(1), 47–56. https://doi.org/10.36774/jusiti.v8i1.600</w:t>
      </w:r>
    </w:p>
    <w:p>
      <w:pPr>
        <w:widowControl w:val="0"/>
        <w:autoSpaceDE w:val="0"/>
        <w:autoSpaceDN w:val="0"/>
        <w:adjustRightInd w:val="0"/>
        <w:spacing w:line="360" w:lineRule="auto"/>
        <w:ind w:left="480" w:hanging="480"/>
        <w:jc w:val="both"/>
        <w:rPr>
          <w:rFonts w:ascii="Times New Roman" w:hAnsi="Times New Roman" w:cs="Times New Roman"/>
        </w:rPr>
      </w:pPr>
      <w:r>
        <w:rPr>
          <w:rFonts w:ascii="Times New Roman" w:hAnsi="Times New Roman" w:cs="Times New Roman"/>
          <w:szCs w:val="24"/>
        </w:rPr>
        <w:t xml:space="preserve">Zakir, G. M., Prasasti, A. L., &amp; Paryasto, M. W. (2024). Optimalisasi Hyperparameter pada Model Deteksi Transaksi Mencurigakan Menggunakan Grid-Search. </w:t>
      </w:r>
      <w:r>
        <w:rPr>
          <w:rFonts w:ascii="Times New Roman" w:hAnsi="Times New Roman" w:cs="Times New Roman"/>
          <w:i/>
          <w:iCs/>
          <w:szCs w:val="24"/>
        </w:rPr>
        <w:t>E-Proceeding of Engineering</w:t>
      </w:r>
      <w:r>
        <w:rPr>
          <w:rFonts w:ascii="Times New Roman" w:hAnsi="Times New Roman" w:cs="Times New Roman"/>
          <w:szCs w:val="24"/>
        </w:rPr>
        <w:t xml:space="preserve">, </w:t>
      </w:r>
      <w:r>
        <w:rPr>
          <w:rFonts w:ascii="Times New Roman" w:hAnsi="Times New Roman" w:cs="Times New Roman"/>
          <w:i/>
          <w:iCs/>
          <w:szCs w:val="24"/>
        </w:rPr>
        <w:t>11</w:t>
      </w:r>
      <w:r>
        <w:rPr>
          <w:rFonts w:ascii="Times New Roman" w:hAnsi="Times New Roman" w:cs="Times New Roman"/>
          <w:szCs w:val="24"/>
        </w:rPr>
        <w:t>(6), 6728–6731. https://openlibrarypublications.telkomuniversity.ac.id/index.php/engineering/article/view/25076/24016</w:t>
      </w:r>
    </w:p>
    <w:p>
      <w:pPr>
        <w:spacing w:line="360" w:lineRule="auto"/>
        <w:jc w:val="both"/>
        <w:rPr>
          <w:rFonts w:asciiTheme="majorBidi" w:hAnsiTheme="majorBidi" w:cstheme="majorBidi"/>
        </w:rPr>
        <w:sectPr>
          <w:pgSz w:w="11907" w:h="16839"/>
          <w:pgMar w:top="1701" w:right="1701" w:bottom="1701" w:left="2268" w:header="720" w:footer="720" w:gutter="0"/>
          <w:cols w:space="720" w:num="1"/>
          <w:docGrid w:linePitch="360" w:charSpace="0"/>
        </w:sectPr>
      </w:pPr>
      <w:r>
        <w:rPr>
          <w:rFonts w:asciiTheme="majorBidi" w:hAnsiTheme="majorBidi" w:cstheme="majorBidi"/>
        </w:rPr>
        <w:fldChar w:fldCharType="end"/>
      </w:r>
    </w:p>
    <w:p>
      <w:pPr>
        <w:spacing w:line="360" w:lineRule="auto"/>
        <w:jc w:val="center"/>
        <w:rPr>
          <w:rFonts w:asciiTheme="majorBidi" w:hAnsiTheme="majorBidi" w:cstheme="majorBidi"/>
        </w:rPr>
        <w:sectPr>
          <w:pgSz w:w="11907" w:h="16839"/>
          <w:pgMar w:top="1701" w:right="1701" w:bottom="1701" w:left="2268" w:header="720" w:footer="720" w:gutter="0"/>
          <w:cols w:space="720" w:num="1"/>
          <w:docGrid w:linePitch="360" w:charSpace="0"/>
        </w:sectPr>
      </w:pPr>
    </w:p>
    <w:p>
      <w:pPr>
        <w:spacing w:line="360" w:lineRule="auto"/>
        <w:jc w:val="both"/>
        <w:rPr>
          <w:rFonts w:asciiTheme="majorBidi" w:hAnsiTheme="majorBidi" w:cstheme="majorBidi"/>
        </w:rPr>
      </w:pPr>
    </w:p>
    <w:p>
      <w:pPr>
        <w:spacing w:line="360" w:lineRule="auto"/>
        <w:jc w:val="both"/>
        <w:rPr>
          <w:rFonts w:asciiTheme="majorBidi" w:hAnsiTheme="majorBidi" w:cstheme="majorBidi"/>
        </w:rPr>
      </w:pPr>
    </w:p>
    <w:p>
      <w:pPr>
        <w:spacing w:line="360" w:lineRule="auto"/>
        <w:jc w:val="both"/>
        <w:rPr>
          <w:rFonts w:asciiTheme="majorBidi" w:hAnsiTheme="majorBidi" w:cstheme="majorBidi"/>
        </w:rPr>
      </w:pPr>
      <w:r>
        <w:rPr>
          <w:rFonts w:asciiTheme="majorBidi" w:hAnsiTheme="majorBidi" w:cstheme="majorBidi"/>
        </w:rPr>
        <w:br w:type="page"/>
      </w:r>
    </w:p>
    <w:p>
      <w:pPr>
        <w:spacing w:line="360" w:lineRule="auto"/>
        <w:jc w:val="both"/>
        <w:rPr>
          <w:rFonts w:asciiTheme="majorBidi" w:hAnsiTheme="majorBidi" w:cstheme="majorBidi"/>
        </w:rPr>
      </w:pPr>
    </w:p>
    <w:p>
      <w:pPr>
        <w:spacing w:line="360" w:lineRule="auto"/>
        <w:jc w:val="both"/>
        <w:rPr>
          <w:rFonts w:asciiTheme="majorBidi" w:hAnsiTheme="majorBidi" w:cstheme="majorBidi"/>
        </w:rPr>
      </w:pPr>
    </w:p>
    <w:p>
      <w:pPr>
        <w:spacing w:line="360" w:lineRule="auto"/>
        <w:jc w:val="both"/>
        <w:rPr>
          <w:rFonts w:asciiTheme="majorBidi" w:hAnsiTheme="majorBidi" w:cstheme="majorBidi"/>
        </w:rPr>
      </w:pPr>
    </w:p>
    <w:sectPr>
      <w:pgSz w:w="11907" w:h="16839"/>
      <w:pgMar w:top="1701" w:right="1701" w:bottom="1701" w:left="2268" w:header="720" w:footer="720" w:gutter="0"/>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altName w:val="Droid Sans Fallback"/>
    <w:panose1 w:val="00000000000000000000"/>
    <w:charset w:val="86"/>
    <w:family w:val="auto"/>
    <w:pitch w:val="default"/>
    <w:sig w:usb0="00000000" w:usb1="00000000" w:usb2="00000000" w:usb3="00000000" w:csb0="00000000" w:csb1="00000000"/>
  </w:font>
  <w:font w:name="Nimbus Roman No9 L">
    <w:panose1 w:val="00000000000000000000"/>
    <w:charset w:val="00"/>
    <w:family w:val="auto"/>
    <w:pitch w:val="default"/>
    <w:sig w:usb0="00000000" w:usb1="00000000" w:usb2="00000000" w:usb3="00000000" w:csb0="00000000" w:csb1="00000000"/>
  </w:font>
  <w:font w:name="Droid Sans Fallback">
    <w:panose1 w:val="020B0502000000000001"/>
    <w:charset w:val="86"/>
    <w:family w:val="auto"/>
    <w:pitch w:val="default"/>
    <w:sig w:usb0="910002FF" w:usb1="2BDFFCFB" w:usb2="00000036" w:usb3="00000000" w:csb0="203F01FF" w:csb1="D7FF0000"/>
  </w:font>
  <w:font w:name="Arial">
    <w:altName w:val="Nimbus Roman No9 L"/>
    <w:panose1 w:val="020B0604020202020204"/>
    <w:charset w:val="00"/>
    <w:family w:val="swiss"/>
    <w:pitch w:val="default"/>
    <w:sig w:usb0="20007A87" w:usb1="80000000" w:usb2="00000008" w:usb3="00000000" w:csb0="000001FF" w:csb1="00000000"/>
  </w:font>
  <w:font w:name="黑体">
    <w:altName w:val="Droid Sans Fallback"/>
    <w:panose1 w:val="02010600030101010101"/>
    <w:charset w:val="00"/>
    <w:family w:val="auto"/>
    <w:pitch w:val="default"/>
    <w:sig w:usb0="00000001" w:usb1="080E0000" w:usb2="00000010" w:usb3="00000000" w:csb0="00040000" w:csb1="00000000"/>
  </w:font>
  <w:font w:name="Courier New">
    <w:altName w:val="DejaVu Sans"/>
    <w:panose1 w:val="02070309020205020404"/>
    <w:charset w:val="00"/>
    <w:family w:val="modern"/>
    <w:pitch w:val="default"/>
    <w:sig w:usb0="20007A87" w:usb1="80000000" w:usb2="00000008" w:usb3="00000000" w:csb0="000001FF" w:csb1="00000000"/>
  </w:font>
  <w:font w:name="DejaVu Sans">
    <w:panose1 w:val="020B0606030804020204"/>
    <w:charset w:val="00"/>
    <w:family w:val="auto"/>
    <w:pitch w:val="default"/>
    <w:sig w:usb0="E7006EFF" w:usb1="D200FDFF" w:usb2="0A246029" w:usb3="0400200C" w:csb0="600001FF" w:csb1="DFFF0000"/>
  </w:font>
  <w:font w:name="Wingdings">
    <w:altName w:val="AnjaliOldLipi"/>
    <w:panose1 w:val="05000000000000000000"/>
    <w:charset w:val="00"/>
    <w:family w:val="auto"/>
    <w:pitch w:val="default"/>
    <w:sig w:usb0="00000000" w:usb1="10000000" w:usb2="00000000" w:usb3="00000000" w:csb0="80000000" w:csb1="00000000"/>
  </w:font>
  <w:font w:name="AnjaliOldLipi">
    <w:panose1 w:val="02000603000000000000"/>
    <w:charset w:val="00"/>
    <w:family w:val="auto"/>
    <w:pitch w:val="default"/>
    <w:sig w:usb0="80800001" w:usb1="00002000" w:usb2="00000000" w:usb3="00000000" w:csb0="00000001" w:csb1="00000000"/>
  </w:font>
  <w:font w:name="Calibri">
    <w:altName w:val="DejaVu Sans"/>
    <w:panose1 w:val="020F0502020204030204"/>
    <w:charset w:val="00"/>
    <w:family w:val="swiss"/>
    <w:pitch w:val="default"/>
    <w:sig w:usb0="00000000" w:usb1="00000000" w:usb2="00000001" w:usb3="00000000" w:csb0="0000019F" w:csb1="00000000"/>
  </w:font>
  <w:font w:name="SimSun">
    <w:altName w:val="Droid Sans Fallback"/>
    <w:panose1 w:val="02010600030101010101"/>
    <w:charset w:val="86"/>
    <w:family w:val="auto"/>
    <w:pitch w:val="default"/>
    <w:sig w:usb0="00000000" w:usb1="00000000" w:usb2="00000016" w:usb3="00000000" w:csb0="00040001" w:csb1="00000000"/>
  </w:font>
  <w:font w:name="Abyssinica SIL">
    <w:panose1 w:val="02000000000000000000"/>
    <w:charset w:val="00"/>
    <w:family w:val="auto"/>
    <w:pitch w:val="default"/>
    <w:sig w:usb0="800000EF" w:usb1="5200A14B" w:usb2="08000828" w:usb3="00000000" w:csb0="2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10B3180"/>
    <w:multiLevelType w:val="multilevel"/>
    <w:tmpl w:val="010B3180"/>
    <w:lvl w:ilvl="0" w:tentative="0">
      <w:start w:val="1"/>
      <w:numFmt w:val="decimal"/>
      <w:lvlText w:val="%1."/>
      <w:lvlJc w:val="left"/>
      <w:pPr>
        <w:ind w:left="1440" w:hanging="360"/>
      </w:pPr>
    </w:lvl>
    <w:lvl w:ilvl="1" w:tentative="0">
      <w:start w:val="1"/>
      <w:numFmt w:val="lowerLetter"/>
      <w:lvlText w:val="%2."/>
      <w:lvlJc w:val="left"/>
      <w:pPr>
        <w:ind w:left="2160" w:hanging="360"/>
      </w:pPr>
    </w:lvl>
    <w:lvl w:ilvl="2" w:tentative="0">
      <w:start w:val="1"/>
      <w:numFmt w:val="lowerRoman"/>
      <w:lvlText w:val="%3."/>
      <w:lvlJc w:val="right"/>
      <w:pPr>
        <w:ind w:left="2880" w:hanging="180"/>
      </w:pPr>
    </w:lvl>
    <w:lvl w:ilvl="3" w:tentative="0">
      <w:start w:val="1"/>
      <w:numFmt w:val="decimal"/>
      <w:lvlText w:val="%4."/>
      <w:lvlJc w:val="left"/>
      <w:pPr>
        <w:ind w:left="3600" w:hanging="360"/>
      </w:pPr>
    </w:lvl>
    <w:lvl w:ilvl="4" w:tentative="0">
      <w:start w:val="1"/>
      <w:numFmt w:val="lowerLetter"/>
      <w:lvlText w:val="%5."/>
      <w:lvlJc w:val="left"/>
      <w:pPr>
        <w:ind w:left="4320" w:hanging="360"/>
      </w:pPr>
    </w:lvl>
    <w:lvl w:ilvl="5" w:tentative="0">
      <w:start w:val="1"/>
      <w:numFmt w:val="lowerRoman"/>
      <w:lvlText w:val="%6."/>
      <w:lvlJc w:val="right"/>
      <w:pPr>
        <w:ind w:left="5040" w:hanging="180"/>
      </w:pPr>
    </w:lvl>
    <w:lvl w:ilvl="6" w:tentative="0">
      <w:start w:val="1"/>
      <w:numFmt w:val="decimal"/>
      <w:lvlText w:val="%7."/>
      <w:lvlJc w:val="left"/>
      <w:pPr>
        <w:ind w:left="5760" w:hanging="360"/>
      </w:pPr>
    </w:lvl>
    <w:lvl w:ilvl="7" w:tentative="0">
      <w:start w:val="1"/>
      <w:numFmt w:val="lowerLetter"/>
      <w:lvlText w:val="%8."/>
      <w:lvlJc w:val="left"/>
      <w:pPr>
        <w:ind w:left="6480" w:hanging="360"/>
      </w:pPr>
    </w:lvl>
    <w:lvl w:ilvl="8" w:tentative="0">
      <w:start w:val="1"/>
      <w:numFmt w:val="lowerRoman"/>
      <w:lvlText w:val="%9."/>
      <w:lvlJc w:val="right"/>
      <w:pPr>
        <w:ind w:left="7200" w:hanging="180"/>
      </w:pPr>
    </w:lvl>
  </w:abstractNum>
  <w:abstractNum w:abstractNumId="1">
    <w:nsid w:val="045A2CC6"/>
    <w:multiLevelType w:val="multilevel"/>
    <w:tmpl w:val="045A2CC6"/>
    <w:lvl w:ilvl="0" w:tentative="0">
      <w:start w:val="1"/>
      <w:numFmt w:val="decimal"/>
      <w:lvlText w:val="%1."/>
      <w:lvlJc w:val="left"/>
      <w:pPr>
        <w:ind w:left="1440" w:hanging="360"/>
      </w:pPr>
    </w:lvl>
    <w:lvl w:ilvl="1" w:tentative="0">
      <w:start w:val="1"/>
      <w:numFmt w:val="lowerLetter"/>
      <w:lvlText w:val="%2."/>
      <w:lvlJc w:val="left"/>
      <w:pPr>
        <w:ind w:left="2160" w:hanging="360"/>
      </w:pPr>
    </w:lvl>
    <w:lvl w:ilvl="2" w:tentative="0">
      <w:start w:val="1"/>
      <w:numFmt w:val="lowerRoman"/>
      <w:lvlText w:val="%3."/>
      <w:lvlJc w:val="right"/>
      <w:pPr>
        <w:ind w:left="2880" w:hanging="180"/>
      </w:pPr>
    </w:lvl>
    <w:lvl w:ilvl="3" w:tentative="0">
      <w:start w:val="1"/>
      <w:numFmt w:val="decimal"/>
      <w:lvlText w:val="%4."/>
      <w:lvlJc w:val="left"/>
      <w:pPr>
        <w:ind w:left="3600" w:hanging="360"/>
      </w:pPr>
    </w:lvl>
    <w:lvl w:ilvl="4" w:tentative="0">
      <w:start w:val="1"/>
      <w:numFmt w:val="lowerLetter"/>
      <w:lvlText w:val="%5."/>
      <w:lvlJc w:val="left"/>
      <w:pPr>
        <w:ind w:left="4320" w:hanging="360"/>
      </w:pPr>
    </w:lvl>
    <w:lvl w:ilvl="5" w:tentative="0">
      <w:start w:val="1"/>
      <w:numFmt w:val="lowerRoman"/>
      <w:lvlText w:val="%6."/>
      <w:lvlJc w:val="right"/>
      <w:pPr>
        <w:ind w:left="5040" w:hanging="180"/>
      </w:pPr>
    </w:lvl>
    <w:lvl w:ilvl="6" w:tentative="0">
      <w:start w:val="1"/>
      <w:numFmt w:val="decimal"/>
      <w:lvlText w:val="%7."/>
      <w:lvlJc w:val="left"/>
      <w:pPr>
        <w:ind w:left="5760" w:hanging="360"/>
      </w:pPr>
    </w:lvl>
    <w:lvl w:ilvl="7" w:tentative="0">
      <w:start w:val="1"/>
      <w:numFmt w:val="lowerLetter"/>
      <w:lvlText w:val="%8."/>
      <w:lvlJc w:val="left"/>
      <w:pPr>
        <w:ind w:left="6480" w:hanging="360"/>
      </w:pPr>
    </w:lvl>
    <w:lvl w:ilvl="8" w:tentative="0">
      <w:start w:val="1"/>
      <w:numFmt w:val="lowerRoman"/>
      <w:lvlText w:val="%9."/>
      <w:lvlJc w:val="right"/>
      <w:pPr>
        <w:ind w:left="7200" w:hanging="180"/>
      </w:pPr>
    </w:lvl>
  </w:abstractNum>
  <w:abstractNum w:abstractNumId="2">
    <w:nsid w:val="0D081FA6"/>
    <w:multiLevelType w:val="multilevel"/>
    <w:tmpl w:val="0D081FA6"/>
    <w:lvl w:ilvl="0" w:tentative="0">
      <w:start w:val="1"/>
      <w:numFmt w:val="decimal"/>
      <w:lvlText w:val="%1."/>
      <w:lvlJc w:val="left"/>
      <w:pPr>
        <w:ind w:left="1440" w:hanging="360"/>
      </w:pPr>
    </w:lvl>
    <w:lvl w:ilvl="1" w:tentative="0">
      <w:start w:val="1"/>
      <w:numFmt w:val="lowerLetter"/>
      <w:lvlText w:val="%2."/>
      <w:lvlJc w:val="left"/>
      <w:pPr>
        <w:ind w:left="2160" w:hanging="360"/>
      </w:pPr>
    </w:lvl>
    <w:lvl w:ilvl="2" w:tentative="0">
      <w:start w:val="1"/>
      <w:numFmt w:val="lowerRoman"/>
      <w:lvlText w:val="%3."/>
      <w:lvlJc w:val="right"/>
      <w:pPr>
        <w:ind w:left="2880" w:hanging="180"/>
      </w:pPr>
    </w:lvl>
    <w:lvl w:ilvl="3" w:tentative="0">
      <w:start w:val="1"/>
      <w:numFmt w:val="decimal"/>
      <w:lvlText w:val="%4."/>
      <w:lvlJc w:val="left"/>
      <w:pPr>
        <w:ind w:left="3600" w:hanging="360"/>
      </w:pPr>
    </w:lvl>
    <w:lvl w:ilvl="4" w:tentative="0">
      <w:start w:val="1"/>
      <w:numFmt w:val="lowerLetter"/>
      <w:lvlText w:val="%5."/>
      <w:lvlJc w:val="left"/>
      <w:pPr>
        <w:ind w:left="4320" w:hanging="360"/>
      </w:pPr>
    </w:lvl>
    <w:lvl w:ilvl="5" w:tentative="0">
      <w:start w:val="1"/>
      <w:numFmt w:val="lowerRoman"/>
      <w:lvlText w:val="%6."/>
      <w:lvlJc w:val="right"/>
      <w:pPr>
        <w:ind w:left="5040" w:hanging="180"/>
      </w:pPr>
    </w:lvl>
    <w:lvl w:ilvl="6" w:tentative="0">
      <w:start w:val="1"/>
      <w:numFmt w:val="decimal"/>
      <w:lvlText w:val="%7."/>
      <w:lvlJc w:val="left"/>
      <w:pPr>
        <w:ind w:left="5760" w:hanging="360"/>
      </w:pPr>
    </w:lvl>
    <w:lvl w:ilvl="7" w:tentative="0">
      <w:start w:val="1"/>
      <w:numFmt w:val="lowerLetter"/>
      <w:lvlText w:val="%8."/>
      <w:lvlJc w:val="left"/>
      <w:pPr>
        <w:ind w:left="6480" w:hanging="360"/>
      </w:pPr>
    </w:lvl>
    <w:lvl w:ilvl="8" w:tentative="0">
      <w:start w:val="1"/>
      <w:numFmt w:val="lowerRoman"/>
      <w:lvlText w:val="%9."/>
      <w:lvlJc w:val="right"/>
      <w:pPr>
        <w:ind w:left="7200" w:hanging="180"/>
      </w:pPr>
    </w:lvl>
  </w:abstractNum>
  <w:abstractNum w:abstractNumId="3">
    <w:nsid w:val="38AB29B3"/>
    <w:multiLevelType w:val="multilevel"/>
    <w:tmpl w:val="38AB29B3"/>
    <w:lvl w:ilvl="0" w:tentative="0">
      <w:start w:val="1"/>
      <w:numFmt w:val="decimal"/>
      <w:lvlText w:val="%1."/>
      <w:lvlJc w:val="left"/>
      <w:pPr>
        <w:ind w:left="1440" w:hanging="360"/>
      </w:pPr>
    </w:lvl>
    <w:lvl w:ilvl="1" w:tentative="0">
      <w:start w:val="1"/>
      <w:numFmt w:val="lowerLetter"/>
      <w:lvlText w:val="%2."/>
      <w:lvlJc w:val="left"/>
      <w:pPr>
        <w:ind w:left="2160" w:hanging="360"/>
      </w:pPr>
    </w:lvl>
    <w:lvl w:ilvl="2" w:tentative="0">
      <w:start w:val="1"/>
      <w:numFmt w:val="lowerRoman"/>
      <w:lvlText w:val="%3."/>
      <w:lvlJc w:val="right"/>
      <w:pPr>
        <w:ind w:left="2880" w:hanging="180"/>
      </w:pPr>
    </w:lvl>
    <w:lvl w:ilvl="3" w:tentative="0">
      <w:start w:val="1"/>
      <w:numFmt w:val="decimal"/>
      <w:lvlText w:val="%4."/>
      <w:lvlJc w:val="left"/>
      <w:pPr>
        <w:ind w:left="3600" w:hanging="360"/>
      </w:pPr>
    </w:lvl>
    <w:lvl w:ilvl="4" w:tentative="0">
      <w:start w:val="1"/>
      <w:numFmt w:val="lowerLetter"/>
      <w:lvlText w:val="%5."/>
      <w:lvlJc w:val="left"/>
      <w:pPr>
        <w:ind w:left="4320" w:hanging="360"/>
      </w:pPr>
    </w:lvl>
    <w:lvl w:ilvl="5" w:tentative="0">
      <w:start w:val="1"/>
      <w:numFmt w:val="lowerRoman"/>
      <w:lvlText w:val="%6."/>
      <w:lvlJc w:val="right"/>
      <w:pPr>
        <w:ind w:left="5040" w:hanging="180"/>
      </w:pPr>
    </w:lvl>
    <w:lvl w:ilvl="6" w:tentative="0">
      <w:start w:val="1"/>
      <w:numFmt w:val="decimal"/>
      <w:lvlText w:val="%7."/>
      <w:lvlJc w:val="left"/>
      <w:pPr>
        <w:ind w:left="5760" w:hanging="360"/>
      </w:pPr>
    </w:lvl>
    <w:lvl w:ilvl="7" w:tentative="0">
      <w:start w:val="1"/>
      <w:numFmt w:val="lowerLetter"/>
      <w:lvlText w:val="%8."/>
      <w:lvlJc w:val="left"/>
      <w:pPr>
        <w:ind w:left="6480" w:hanging="360"/>
      </w:pPr>
    </w:lvl>
    <w:lvl w:ilvl="8" w:tentative="0">
      <w:start w:val="1"/>
      <w:numFmt w:val="lowerRoman"/>
      <w:lvlText w:val="%9."/>
      <w:lvlJc w:val="right"/>
      <w:pPr>
        <w:ind w:left="7200" w:hanging="180"/>
      </w:pPr>
    </w:lvl>
  </w:abstractNum>
  <w:abstractNum w:abstractNumId="4">
    <w:nsid w:val="41A1110F"/>
    <w:multiLevelType w:val="multilevel"/>
    <w:tmpl w:val="41A1110F"/>
    <w:lvl w:ilvl="0" w:tentative="0">
      <w:start w:val="1"/>
      <w:numFmt w:val="decimal"/>
      <w:lvlText w:val="1.%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5">
    <w:nsid w:val="4BAA0C65"/>
    <w:multiLevelType w:val="multilevel"/>
    <w:tmpl w:val="4BAA0C65"/>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6">
    <w:nsid w:val="56333496"/>
    <w:multiLevelType w:val="multilevel"/>
    <w:tmpl w:val="56333496"/>
    <w:lvl w:ilvl="0" w:tentative="0">
      <w:start w:val="1"/>
      <w:numFmt w:val="decimal"/>
      <w:lvlText w:val="6.%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7">
    <w:nsid w:val="630D3D07"/>
    <w:multiLevelType w:val="multilevel"/>
    <w:tmpl w:val="630D3D07"/>
    <w:lvl w:ilvl="0" w:tentative="0">
      <w:start w:val="1"/>
      <w:numFmt w:val="decimal"/>
      <w:lvlText w:val="1.%1"/>
      <w:lvlJc w:val="left"/>
      <w:pPr>
        <w:ind w:left="720" w:hanging="360"/>
      </w:pPr>
      <w:rPr>
        <w:rFonts w:hint="default"/>
      </w:rPr>
    </w:lvl>
    <w:lvl w:ilvl="1" w:tentative="0">
      <w:start w:val="1"/>
      <w:numFmt w:val="decimal"/>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8">
    <w:nsid w:val="79C70A3A"/>
    <w:multiLevelType w:val="multilevel"/>
    <w:tmpl w:val="79C70A3A"/>
    <w:lvl w:ilvl="0" w:tentative="0">
      <w:start w:val="1"/>
      <w:numFmt w:val="decimal"/>
      <w:lvlText w:val="%1."/>
      <w:lvlJc w:val="left"/>
      <w:pPr>
        <w:ind w:left="1440" w:hanging="360"/>
      </w:pPr>
    </w:lvl>
    <w:lvl w:ilvl="1" w:tentative="0">
      <w:start w:val="1"/>
      <w:numFmt w:val="lowerLetter"/>
      <w:lvlText w:val="%2."/>
      <w:lvlJc w:val="left"/>
      <w:pPr>
        <w:ind w:left="2160" w:hanging="360"/>
      </w:pPr>
    </w:lvl>
    <w:lvl w:ilvl="2" w:tentative="0">
      <w:start w:val="1"/>
      <w:numFmt w:val="lowerRoman"/>
      <w:lvlText w:val="%3."/>
      <w:lvlJc w:val="right"/>
      <w:pPr>
        <w:ind w:left="2880" w:hanging="180"/>
      </w:pPr>
    </w:lvl>
    <w:lvl w:ilvl="3" w:tentative="0">
      <w:start w:val="1"/>
      <w:numFmt w:val="decimal"/>
      <w:lvlText w:val="%4."/>
      <w:lvlJc w:val="left"/>
      <w:pPr>
        <w:ind w:left="3600" w:hanging="360"/>
      </w:pPr>
    </w:lvl>
    <w:lvl w:ilvl="4" w:tentative="0">
      <w:start w:val="1"/>
      <w:numFmt w:val="lowerLetter"/>
      <w:lvlText w:val="%5."/>
      <w:lvlJc w:val="left"/>
      <w:pPr>
        <w:ind w:left="4320" w:hanging="360"/>
      </w:pPr>
    </w:lvl>
    <w:lvl w:ilvl="5" w:tentative="0">
      <w:start w:val="1"/>
      <w:numFmt w:val="lowerRoman"/>
      <w:lvlText w:val="%6."/>
      <w:lvlJc w:val="right"/>
      <w:pPr>
        <w:ind w:left="5040" w:hanging="180"/>
      </w:pPr>
    </w:lvl>
    <w:lvl w:ilvl="6" w:tentative="0">
      <w:start w:val="1"/>
      <w:numFmt w:val="decimal"/>
      <w:lvlText w:val="%7."/>
      <w:lvlJc w:val="left"/>
      <w:pPr>
        <w:ind w:left="5760" w:hanging="360"/>
      </w:pPr>
    </w:lvl>
    <w:lvl w:ilvl="7" w:tentative="0">
      <w:start w:val="1"/>
      <w:numFmt w:val="lowerLetter"/>
      <w:lvlText w:val="%8."/>
      <w:lvlJc w:val="left"/>
      <w:pPr>
        <w:ind w:left="6480" w:hanging="360"/>
      </w:pPr>
    </w:lvl>
    <w:lvl w:ilvl="8" w:tentative="0">
      <w:start w:val="1"/>
      <w:numFmt w:val="lowerRoman"/>
      <w:lvlText w:val="%9."/>
      <w:lvlJc w:val="right"/>
      <w:pPr>
        <w:ind w:left="7200" w:hanging="180"/>
      </w:pPr>
    </w:lvl>
  </w:abstractNum>
  <w:abstractNum w:abstractNumId="9">
    <w:nsid w:val="7EC941D3"/>
    <w:multiLevelType w:val="multilevel"/>
    <w:tmpl w:val="7EC941D3"/>
    <w:lvl w:ilvl="0" w:tentative="0">
      <w:start w:val="1"/>
      <w:numFmt w:val="decimal"/>
      <w:lvlText w:val="3.%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num w:numId="1">
    <w:abstractNumId w:val="5"/>
  </w:num>
  <w:num w:numId="2">
    <w:abstractNumId w:val="4"/>
  </w:num>
  <w:num w:numId="3">
    <w:abstractNumId w:val="7"/>
  </w:num>
  <w:num w:numId="4">
    <w:abstractNumId w:val="8"/>
  </w:num>
  <w:num w:numId="5">
    <w:abstractNumId w:val="2"/>
  </w:num>
  <w:num w:numId="6">
    <w:abstractNumId w:val="0"/>
  </w:num>
  <w:num w:numId="7">
    <w:abstractNumId w:val="9"/>
  </w:num>
  <w:num w:numId="8">
    <w:abstractNumId w:val="6"/>
  </w:num>
  <w:num w:numId="9">
    <w:abstractNumId w:val="1"/>
  </w:num>
  <w:num w:numId="1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displayBackgroundShape w:val="1"/>
  <w:documentProtection w:enforcement="0"/>
  <w:defaultTabStop w:val="720"/>
  <w:characterSpacingControl w:val="doNotCompress"/>
  <w:footnotePr>
    <w:footnote w:id="0"/>
    <w:footnote w:id="1"/>
  </w:footnotePr>
  <w:endnotePr>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C6EB3"/>
    <w:rsid w:val="00006D0A"/>
    <w:rsid w:val="00012F60"/>
    <w:rsid w:val="00080297"/>
    <w:rsid w:val="000B20FD"/>
    <w:rsid w:val="000F407E"/>
    <w:rsid w:val="00113EE3"/>
    <w:rsid w:val="001433A2"/>
    <w:rsid w:val="00184C6D"/>
    <w:rsid w:val="001C2F76"/>
    <w:rsid w:val="001D204D"/>
    <w:rsid w:val="002056B8"/>
    <w:rsid w:val="00267D98"/>
    <w:rsid w:val="00280562"/>
    <w:rsid w:val="00285240"/>
    <w:rsid w:val="002C4F70"/>
    <w:rsid w:val="003B4C88"/>
    <w:rsid w:val="00416FD1"/>
    <w:rsid w:val="00487F58"/>
    <w:rsid w:val="004F6170"/>
    <w:rsid w:val="00522EB6"/>
    <w:rsid w:val="00560DCE"/>
    <w:rsid w:val="005653A4"/>
    <w:rsid w:val="005917A6"/>
    <w:rsid w:val="005A4D28"/>
    <w:rsid w:val="005A5BFA"/>
    <w:rsid w:val="00601566"/>
    <w:rsid w:val="00676E51"/>
    <w:rsid w:val="006B028B"/>
    <w:rsid w:val="0071170A"/>
    <w:rsid w:val="007341D7"/>
    <w:rsid w:val="007F6AAA"/>
    <w:rsid w:val="0085720A"/>
    <w:rsid w:val="00914FB8"/>
    <w:rsid w:val="009365B9"/>
    <w:rsid w:val="00963D1B"/>
    <w:rsid w:val="009747CB"/>
    <w:rsid w:val="009C6EB3"/>
    <w:rsid w:val="00A24556"/>
    <w:rsid w:val="00AF6D88"/>
    <w:rsid w:val="00B02A1C"/>
    <w:rsid w:val="00B03A1F"/>
    <w:rsid w:val="00B93C65"/>
    <w:rsid w:val="00BA48E3"/>
    <w:rsid w:val="00C3280D"/>
    <w:rsid w:val="00CC15BD"/>
    <w:rsid w:val="00D547C5"/>
    <w:rsid w:val="00DC02DA"/>
    <w:rsid w:val="00EE1CFF"/>
    <w:rsid w:val="00F25D64"/>
    <w:rsid w:val="00F5679E"/>
    <w:rsid w:val="00F80053"/>
    <w:rsid w:val="00FD79EA"/>
    <w:rsid w:val="BEF7DCB8"/>
    <w:rsid w:val="FE73D69D"/>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EastAsia" w:cstheme="minorBidi"/>
      <w:sz w:val="22"/>
      <w:szCs w:val="22"/>
      <w:lang w:val="en-US" w:eastAsia="zh-CN" w:bidi="ar-SA"/>
    </w:rPr>
  </w:style>
  <w:style w:type="character" w:default="1" w:styleId="2">
    <w:name w:val="Default Paragraph Font"/>
    <w:semiHidden/>
    <w:unhideWhenUsed/>
    <w:qFormat/>
    <w:uiPriority w:val="1"/>
  </w:style>
  <w:style w:type="table" w:default="1" w:styleId="3">
    <w:name w:val="Normal Table"/>
    <w:semiHidden/>
    <w:unhideWhenUsed/>
    <w:qFormat/>
    <w:uiPriority w:val="99"/>
    <w:tblPr>
      <w:tblCellMar>
        <w:top w:w="0" w:type="dxa"/>
        <w:left w:w="108" w:type="dxa"/>
        <w:bottom w:w="0" w:type="dxa"/>
        <w:right w:w="108" w:type="dxa"/>
      </w:tblCellMar>
    </w:tblPr>
  </w:style>
  <w:style w:type="character" w:styleId="4">
    <w:name w:val="Emphasis"/>
    <w:basedOn w:val="2"/>
    <w:qFormat/>
    <w:uiPriority w:val="20"/>
    <w:rPr>
      <w:i/>
      <w:iCs/>
    </w:rPr>
  </w:style>
  <w:style w:type="paragraph" w:styleId="5">
    <w:name w:val="footer"/>
    <w:basedOn w:val="1"/>
    <w:link w:val="9"/>
    <w:unhideWhenUsed/>
    <w:qFormat/>
    <w:uiPriority w:val="99"/>
    <w:pPr>
      <w:tabs>
        <w:tab w:val="center" w:pos="4680"/>
        <w:tab w:val="right" w:pos="9360"/>
      </w:tabs>
      <w:spacing w:after="0" w:line="240" w:lineRule="auto"/>
    </w:pPr>
  </w:style>
  <w:style w:type="paragraph" w:styleId="6">
    <w:name w:val="header"/>
    <w:basedOn w:val="1"/>
    <w:link w:val="8"/>
    <w:unhideWhenUsed/>
    <w:qFormat/>
    <w:uiPriority w:val="99"/>
    <w:pPr>
      <w:tabs>
        <w:tab w:val="center" w:pos="4680"/>
        <w:tab w:val="right" w:pos="9360"/>
      </w:tabs>
      <w:spacing w:after="0" w:line="240" w:lineRule="auto"/>
    </w:pPr>
  </w:style>
  <w:style w:type="paragraph" w:styleId="7">
    <w:name w:val="List Paragraph"/>
    <w:basedOn w:val="1"/>
    <w:qFormat/>
    <w:uiPriority w:val="34"/>
    <w:pPr>
      <w:ind w:left="720"/>
      <w:contextualSpacing/>
    </w:pPr>
  </w:style>
  <w:style w:type="character" w:customStyle="1" w:styleId="8">
    <w:name w:val="Header Char"/>
    <w:basedOn w:val="2"/>
    <w:link w:val="6"/>
    <w:qFormat/>
    <w:uiPriority w:val="99"/>
    <w:rPr>
      <w:sz w:val="22"/>
      <w:szCs w:val="22"/>
    </w:rPr>
  </w:style>
  <w:style w:type="character" w:customStyle="1" w:styleId="9">
    <w:name w:val="Footer Char"/>
    <w:basedOn w:val="2"/>
    <w:link w:val="5"/>
    <w:qFormat/>
    <w:uiPriority w:val="99"/>
    <w:rPr>
      <w:sz w:val="22"/>
      <w:szCs w:val="22"/>
    </w:rPr>
  </w:style>
</w:styles>
</file>

<file path=word/_rels/document.xml.rels><?xml version="1.0" encoding="UTF-8" standalone="yes"?>
<Relationships xmlns="http://schemas.openxmlformats.org/package/2006/relationships"><Relationship Id="rId9" Type="http://schemas.openxmlformats.org/officeDocument/2006/relationships/image" Target="media/image4.jpeg"/><Relationship Id="rId8" Type="http://schemas.openxmlformats.org/officeDocument/2006/relationships/image" Target="media/image3.jpeg"/><Relationship Id="rId7" Type="http://schemas.openxmlformats.org/officeDocument/2006/relationships/image" Target="media/image2.jpeg"/><Relationship Id="rId6" Type="http://schemas.openxmlformats.org/officeDocument/2006/relationships/image" Target="media/image1.jpeg"/><Relationship Id="rId5" Type="http://schemas.openxmlformats.org/officeDocument/2006/relationships/theme" Target="theme/theme1.xml"/><Relationship Id="rId4" Type="http://schemas.openxmlformats.org/officeDocument/2006/relationships/endnotes" Target="endnotes.xml"/><Relationship Id="rId3" Type="http://schemas.openxmlformats.org/officeDocument/2006/relationships/footnotes" Target="footnotes.xml"/><Relationship Id="rId2" Type="http://schemas.openxmlformats.org/officeDocument/2006/relationships/settings" Target="settings.xml"/><Relationship Id="rId15" Type="http://schemas.openxmlformats.org/officeDocument/2006/relationships/fontTable" Target="fontTable.xml"/><Relationship Id="rId14" Type="http://schemas.openxmlformats.org/officeDocument/2006/relationships/numbering" Target="numbering.xml"/><Relationship Id="rId13" Type="http://schemas.openxmlformats.org/officeDocument/2006/relationships/image" Target="media/image8.jpeg"/><Relationship Id="rId12" Type="http://schemas.openxmlformats.org/officeDocument/2006/relationships/image" Target="media/image7.jpeg"/><Relationship Id="rId11" Type="http://schemas.openxmlformats.org/officeDocument/2006/relationships/image" Target="media/image6.jpeg"/><Relationship Id="rId10" Type="http://schemas.openxmlformats.org/officeDocument/2006/relationships/image" Target="media/image5.jpe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26</Pages>
  <Words>10276</Words>
  <Characters>58579</Characters>
  <Lines>488</Lines>
  <Paragraphs>137</Paragraphs>
  <TotalTime>267</TotalTime>
  <ScaleCrop>false</ScaleCrop>
  <LinksUpToDate>false</LinksUpToDate>
  <CharactersWithSpaces>68718</CharactersWithSpaces>
  <Application>WPS Office_11.1.0.11723_F1E327BC-269C-435d-A152-05C5408002CA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2025-07-20T22:37:00Z</dcterms:created>
  <dc:creator>LENOVO-11</dc:creator>
  <cp:lastModifiedBy>faridi</cp:lastModifiedBy>
  <dcterms:modified xsi:type="dcterms:W3CDTF">2025-09-30T10:31:54Z</dcterms:modified>
  <cp:revision>16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1033-11.1.0.11723</vt:lpwstr>
  </property>
  <property fmtid="{D5CDD505-2E9C-101B-9397-08002B2CF9AE}" pid="3" name="Mendeley Recent Style Id 0_1">
    <vt:lpwstr>http://www.zotero.org/styles/american-medical-association</vt:lpwstr>
  </property>
  <property fmtid="{D5CDD505-2E9C-101B-9397-08002B2CF9AE}" pid="4" name="Mendeley Recent Style Name 0_1">
    <vt:lpwstr>American Medical Association 11th edition</vt:lpwstr>
  </property>
  <property fmtid="{D5CDD505-2E9C-101B-9397-08002B2CF9AE}" pid="5" name="Mendeley Recent Style Id 1_1">
    <vt:lpwstr>http://www.zotero.org/styles/american-political-science-association</vt:lpwstr>
  </property>
  <property fmtid="{D5CDD505-2E9C-101B-9397-08002B2CF9AE}" pid="6" name="Mendeley Recent Style Name 1_1">
    <vt:lpwstr>American Political Science Association</vt:lpwstr>
  </property>
  <property fmtid="{D5CDD505-2E9C-101B-9397-08002B2CF9AE}" pid="7" name="Mendeley Recent Style Id 2_1">
    <vt:lpwstr>http://www.zotero.org/styles/apa</vt:lpwstr>
  </property>
  <property fmtid="{D5CDD505-2E9C-101B-9397-08002B2CF9AE}" pid="8" name="Mendeley Recent Style Name 2_1">
    <vt:lpwstr>American Psychological Association 7th edition</vt:lpwstr>
  </property>
  <property fmtid="{D5CDD505-2E9C-101B-9397-08002B2CF9AE}" pid="9" name="Mendeley Recent Style Id 3_1">
    <vt:lpwstr>http://www.zotero.org/styles/american-sociological-association</vt:lpwstr>
  </property>
  <property fmtid="{D5CDD505-2E9C-101B-9397-08002B2CF9AE}" pid="10" name="Mendeley Recent Style Name 3_1">
    <vt:lpwstr>American Sociological Association 6th/7th edition</vt:lpwstr>
  </property>
  <property fmtid="{D5CDD505-2E9C-101B-9397-08002B2CF9AE}" pid="11" name="Mendeley Recent Style Id 4_1">
    <vt:lpwstr>http://www.zotero.org/styles/chicago-author-date</vt:lpwstr>
  </property>
  <property fmtid="{D5CDD505-2E9C-101B-9397-08002B2CF9AE}" pid="12" name="Mendeley Recent Style Name 4_1">
    <vt:lpwstr>Chicago Manual of Style 18th edition (author-date)</vt:lpwstr>
  </property>
  <property fmtid="{D5CDD505-2E9C-101B-9397-08002B2CF9AE}" pid="13" name="Mendeley Recent Style Id 5_1">
    <vt:lpwstr>http://www.zotero.org/styles/harvard-cite-them-right</vt:lpwstr>
  </property>
  <property fmtid="{D5CDD505-2E9C-101B-9397-08002B2CF9AE}" pid="14" name="Mendeley Recent Style Name 5_1">
    <vt:lpwstr>Cite Them Right 12th edition - Harvard</vt:lpwstr>
  </property>
  <property fmtid="{D5CDD505-2E9C-101B-9397-08002B2CF9AE}" pid="15" name="Mendeley Recent Style Id 6_1">
    <vt:lpwstr>http://www.zotero.org/styles/ieee</vt:lpwstr>
  </property>
  <property fmtid="{D5CDD505-2E9C-101B-9397-08002B2CF9AE}" pid="16" name="Mendeley Recent Style Name 6_1">
    <vt:lpwstr>IEEE</vt:lpwstr>
  </property>
  <property fmtid="{D5CDD505-2E9C-101B-9397-08002B2CF9AE}" pid="17" name="Mendeley Recent Style Id 7_1">
    <vt:lpwstr>http://www.zotero.org/styles/modern-humanities-research-association</vt:lpwstr>
  </property>
  <property fmtid="{D5CDD505-2E9C-101B-9397-08002B2CF9AE}" pid="18" name="Mendeley Recent Style Name 7_1">
    <vt:lpwstr>Modern Humanities Research Association 3rd edition (note with bibliography)</vt:lpwstr>
  </property>
  <property fmtid="{D5CDD505-2E9C-101B-9397-08002B2CF9AE}" pid="19" name="Mendeley Recent Style Id 8_1">
    <vt:lpwstr>http://www.zotero.org/styles/modern-language-association</vt:lpwstr>
  </property>
  <property fmtid="{D5CDD505-2E9C-101B-9397-08002B2CF9AE}" pid="20" name="Mendeley Recent Style Name 8_1">
    <vt:lpwstr>Modern Language Association 9th edition</vt:lpwstr>
  </property>
  <property fmtid="{D5CDD505-2E9C-101B-9397-08002B2CF9AE}" pid="21" name="Mendeley Recent Style Id 9_1">
    <vt:lpwstr>http://www.zotero.org/styles/nature</vt:lpwstr>
  </property>
  <property fmtid="{D5CDD505-2E9C-101B-9397-08002B2CF9AE}" pid="22" name="Mendeley Recent Style Name 9_1">
    <vt:lpwstr>Nature</vt:lpwstr>
  </property>
  <property fmtid="{D5CDD505-2E9C-101B-9397-08002B2CF9AE}" pid="23" name="Mendeley Document_1">
    <vt:lpwstr>True</vt:lpwstr>
  </property>
  <property fmtid="{D5CDD505-2E9C-101B-9397-08002B2CF9AE}" pid="24" name="Mendeley Unique User Id_1">
    <vt:lpwstr>de392910-e009-39ce-b106-c49ff60ec053</vt:lpwstr>
  </property>
  <property fmtid="{D5CDD505-2E9C-101B-9397-08002B2CF9AE}" pid="25" name="Mendeley Citation Style_1">
    <vt:lpwstr>http://www.zotero.org/styles/apa</vt:lpwstr>
  </property>
</Properties>
</file>